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62770" w14:textId="77777777" w:rsidR="00F71495" w:rsidRPr="00DD27E9" w:rsidRDefault="00F71495" w:rsidP="00F71495">
      <w:pPr>
        <w:widowControl/>
        <w:jc w:val="left"/>
        <w:rPr>
          <w:rFonts w:asciiTheme="majorHAnsi" w:eastAsiaTheme="majorHAnsi" w:hAnsiTheme="majorHAnsi"/>
          <w:color w:val="000000" w:themeColor="text1"/>
        </w:rPr>
      </w:pPr>
    </w:p>
    <w:p w14:paraId="5E13D864" w14:textId="77777777" w:rsidR="00F71495" w:rsidRPr="00DD27E9" w:rsidRDefault="00F71495" w:rsidP="00F71495">
      <w:pPr>
        <w:jc w:val="center"/>
        <w:rPr>
          <w:rFonts w:asciiTheme="majorHAnsi" w:eastAsiaTheme="majorHAnsi" w:hAnsiTheme="majorHAnsi"/>
          <w:color w:val="000000" w:themeColor="text1"/>
          <w:sz w:val="24"/>
        </w:rPr>
      </w:pPr>
      <w:r w:rsidRPr="00DD27E9">
        <w:rPr>
          <w:rFonts w:asciiTheme="majorHAnsi" w:eastAsiaTheme="majorHAnsi" w:hAnsi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0806E" wp14:editId="357BD6DA">
                <wp:simplePos x="0" y="0"/>
                <wp:positionH relativeFrom="column">
                  <wp:posOffset>4752754</wp:posOffset>
                </wp:positionH>
                <wp:positionV relativeFrom="paragraph">
                  <wp:posOffset>-677929</wp:posOffset>
                </wp:positionV>
                <wp:extent cx="1176793" cy="286247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793" cy="286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E76F3" w14:textId="77777777" w:rsidR="00F71495" w:rsidRPr="00861C35" w:rsidRDefault="00F71495" w:rsidP="00F7149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61C35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様式３</w:t>
                            </w:r>
                            <w:r w:rsidRPr="00861C3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080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25pt;margin-top:-53.4pt;width:92.65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" filled="f" stroked="f">
                <v:textbox>
                  <w:txbxContent>
                    <w:p w14:paraId="38CE76F3" w14:textId="77777777" w:rsidR="00F71495" w:rsidRPr="00861C35" w:rsidRDefault="00F71495" w:rsidP="00F7149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61C35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様式３</w:t>
                      </w:r>
                      <w:r w:rsidRPr="00861C3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D27E9">
        <w:rPr>
          <w:rFonts w:asciiTheme="majorHAnsi" w:eastAsiaTheme="majorHAnsi" w:hAnsiTheme="majorHAnsi" w:hint="eastAsia"/>
          <w:color w:val="000000" w:themeColor="text1"/>
          <w:sz w:val="24"/>
        </w:rPr>
        <w:t>医療的ケア指示書</w:t>
      </w:r>
    </w:p>
    <w:p w14:paraId="3A6152F7" w14:textId="77777777" w:rsidR="00F71495" w:rsidRPr="00DD27E9" w:rsidRDefault="00F71495" w:rsidP="00F71495">
      <w:pPr>
        <w:ind w:firstLineChars="100" w:firstLine="210"/>
        <w:rPr>
          <w:rFonts w:asciiTheme="majorHAnsi" w:eastAsiaTheme="majorHAnsi" w:hAnsiTheme="majorHAnsi"/>
          <w:color w:val="000000" w:themeColor="text1"/>
        </w:rPr>
      </w:pPr>
    </w:p>
    <w:p w14:paraId="42B89104" w14:textId="77777777" w:rsidR="00F71495" w:rsidRPr="00DD27E9" w:rsidRDefault="00F71495" w:rsidP="00F71495">
      <w:pPr>
        <w:ind w:firstLineChars="100" w:firstLine="210"/>
        <w:rPr>
          <w:rFonts w:asciiTheme="majorHAnsi" w:eastAsiaTheme="majorHAnsi" w:hAnsiTheme="majorHAnsi"/>
          <w:color w:val="000000" w:themeColor="text1"/>
        </w:rPr>
      </w:pPr>
      <w:r w:rsidRPr="00DD27E9">
        <w:rPr>
          <w:rFonts w:asciiTheme="majorHAnsi" w:eastAsiaTheme="majorHAnsi" w:hAnsiTheme="majorHAnsi" w:hint="eastAsia"/>
          <w:color w:val="000000" w:themeColor="text1"/>
        </w:rPr>
        <w:t>保育所等で実施する医療的ケアについて、下記の通り指示いたします。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136"/>
        <w:gridCol w:w="3112"/>
      </w:tblGrid>
      <w:tr w:rsidR="00F71495" w:rsidRPr="00DD27E9" w14:paraId="145DA47C" w14:textId="77777777" w:rsidTr="00584BAB">
        <w:trPr>
          <w:trHeight w:val="597"/>
        </w:trPr>
        <w:tc>
          <w:tcPr>
            <w:tcW w:w="1555" w:type="dxa"/>
            <w:vAlign w:val="center"/>
          </w:tcPr>
          <w:p w14:paraId="3DA024A3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児童名</w:t>
            </w:r>
          </w:p>
        </w:tc>
        <w:tc>
          <w:tcPr>
            <w:tcW w:w="2691" w:type="dxa"/>
            <w:vAlign w:val="center"/>
          </w:tcPr>
          <w:p w14:paraId="43AA676B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136" w:type="dxa"/>
            <w:vAlign w:val="center"/>
          </w:tcPr>
          <w:p w14:paraId="7B4E446A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生年月日</w:t>
            </w:r>
          </w:p>
        </w:tc>
        <w:tc>
          <w:tcPr>
            <w:tcW w:w="3112" w:type="dxa"/>
            <w:vAlign w:val="center"/>
          </w:tcPr>
          <w:p w14:paraId="04A3A0D4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年　　　月　　　日</w:t>
            </w:r>
          </w:p>
        </w:tc>
      </w:tr>
      <w:tr w:rsidR="00F71495" w:rsidRPr="00DD27E9" w14:paraId="02AFC682" w14:textId="77777777" w:rsidTr="00584BAB">
        <w:trPr>
          <w:trHeight w:val="606"/>
        </w:trPr>
        <w:tc>
          <w:tcPr>
            <w:tcW w:w="1555" w:type="dxa"/>
            <w:vAlign w:val="center"/>
          </w:tcPr>
          <w:p w14:paraId="677BD6C0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主たる疾患名</w:t>
            </w:r>
          </w:p>
        </w:tc>
        <w:tc>
          <w:tcPr>
            <w:tcW w:w="6939" w:type="dxa"/>
            <w:gridSpan w:val="3"/>
            <w:vAlign w:val="center"/>
          </w:tcPr>
          <w:p w14:paraId="14EA7C50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F71495" w:rsidRPr="00DD27E9" w14:paraId="434B7C44" w14:textId="77777777" w:rsidTr="00584BAB">
        <w:trPr>
          <w:trHeight w:val="606"/>
        </w:trPr>
        <w:tc>
          <w:tcPr>
            <w:tcW w:w="1555" w:type="dxa"/>
            <w:vAlign w:val="center"/>
          </w:tcPr>
          <w:p w14:paraId="2C5F1A9B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指示期間</w:t>
            </w:r>
          </w:p>
        </w:tc>
        <w:tc>
          <w:tcPr>
            <w:tcW w:w="6939" w:type="dxa"/>
            <w:gridSpan w:val="3"/>
            <w:vAlign w:val="center"/>
          </w:tcPr>
          <w:p w14:paraId="578C7AAF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年　　　月　　　日　　～　　　　　年　　　月　　　日</w:t>
            </w:r>
          </w:p>
        </w:tc>
      </w:tr>
    </w:tbl>
    <w:p w14:paraId="41EB1DBC" w14:textId="77777777" w:rsidR="00F71495" w:rsidRPr="00DD27E9" w:rsidRDefault="00F71495" w:rsidP="00F71495">
      <w:pPr>
        <w:rPr>
          <w:rFonts w:asciiTheme="majorHAnsi" w:eastAsiaTheme="majorHAnsi" w:hAnsiTheme="majorHAnsi"/>
          <w:color w:val="000000" w:themeColor="text1"/>
        </w:rPr>
      </w:pPr>
    </w:p>
    <w:p w14:paraId="73E097C0" w14:textId="77777777" w:rsidR="00F71495" w:rsidRPr="00DD27E9" w:rsidRDefault="00F71495" w:rsidP="00F71495">
      <w:pPr>
        <w:ind w:firstLineChars="100" w:firstLine="210"/>
        <w:rPr>
          <w:rFonts w:asciiTheme="majorHAnsi" w:eastAsiaTheme="majorHAnsi" w:hAnsiTheme="majorHAnsi"/>
          <w:color w:val="000000" w:themeColor="text1"/>
        </w:rPr>
      </w:pPr>
      <w:r w:rsidRPr="00DD27E9">
        <w:rPr>
          <w:rFonts w:asciiTheme="majorHAnsi" w:eastAsiaTheme="majorHAnsi" w:hAnsiTheme="majorHAnsi" w:hint="eastAsia"/>
          <w:color w:val="000000" w:themeColor="text1"/>
        </w:rPr>
        <w:t>該当の指示内容にチェック・数値等を記入してください。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5664"/>
      </w:tblGrid>
      <w:tr w:rsidR="00F71495" w:rsidRPr="00DD27E9" w14:paraId="43648ADA" w14:textId="77777777" w:rsidTr="00584BAB">
        <w:tc>
          <w:tcPr>
            <w:tcW w:w="1980" w:type="dxa"/>
            <w:vAlign w:val="center"/>
          </w:tcPr>
          <w:p w14:paraId="0A2A9485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医療的ケアの内容</w:t>
            </w:r>
          </w:p>
        </w:tc>
        <w:tc>
          <w:tcPr>
            <w:tcW w:w="850" w:type="dxa"/>
            <w:vAlign w:val="center"/>
          </w:tcPr>
          <w:p w14:paraId="1E9057DC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実施</w:t>
            </w:r>
          </w:p>
          <w:p w14:paraId="2287467A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方法</w:t>
            </w:r>
          </w:p>
        </w:tc>
        <w:tc>
          <w:tcPr>
            <w:tcW w:w="5664" w:type="dxa"/>
            <w:vAlign w:val="center"/>
          </w:tcPr>
          <w:p w14:paraId="3AA76899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指示内容及び配慮事項</w:t>
            </w:r>
          </w:p>
        </w:tc>
      </w:tr>
      <w:tr w:rsidR="00F71495" w:rsidRPr="00DD27E9" w14:paraId="511023EC" w14:textId="77777777" w:rsidTr="00584BAB">
        <w:tc>
          <w:tcPr>
            <w:tcW w:w="1980" w:type="dxa"/>
            <w:vAlign w:val="center"/>
          </w:tcPr>
          <w:p w14:paraId="032F9BCD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呼吸管理</w:t>
            </w:r>
          </w:p>
        </w:tc>
        <w:tc>
          <w:tcPr>
            <w:tcW w:w="850" w:type="dxa"/>
            <w:vAlign w:val="center"/>
          </w:tcPr>
          <w:p w14:paraId="5478A957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□有</w:t>
            </w:r>
          </w:p>
          <w:p w14:paraId="34054C58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□無</w:t>
            </w:r>
          </w:p>
        </w:tc>
        <w:tc>
          <w:tcPr>
            <w:tcW w:w="5664" w:type="dxa"/>
          </w:tcPr>
          <w:p w14:paraId="4A4E9F5D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１　酸素吸入</w:t>
            </w:r>
          </w:p>
          <w:p w14:paraId="454492FE" w14:textId="77777777" w:rsidR="00F71495" w:rsidRPr="00DD27E9" w:rsidRDefault="00F71495" w:rsidP="00584BAB">
            <w:pPr>
              <w:ind w:firstLineChars="200" w:firstLine="420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流量（安静時　　㍑／分　・　労作時　　　㍑／分）</w:t>
            </w:r>
          </w:p>
          <w:p w14:paraId="72C7FCCD" w14:textId="77777777" w:rsidR="00F71495" w:rsidRPr="00DD27E9" w:rsidRDefault="00F71495" w:rsidP="00584BAB">
            <w:pPr>
              <w:ind w:firstLineChars="200" w:firstLine="420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□経鼻カニューレ　　□気管切開部</w:t>
            </w:r>
          </w:p>
          <w:p w14:paraId="7D3A3F34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２　気管切開</w:t>
            </w:r>
          </w:p>
          <w:p w14:paraId="3E979C1C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カニューレの種類：　　　　Ｆｒ　　　ｃｍ</w:t>
            </w:r>
          </w:p>
          <w:p w14:paraId="594CBF81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３　人工呼吸器（呼吸器の設定等）</w:t>
            </w:r>
          </w:p>
          <w:p w14:paraId="705B8FD4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機種：　　　　　　　呼吸モード：</w:t>
            </w:r>
          </w:p>
          <w:p w14:paraId="03A99B4D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圧力：　　　　　　　ＰＥＥＰ：</w:t>
            </w:r>
          </w:p>
          <w:p w14:paraId="1CB78003" w14:textId="77777777" w:rsidR="00F71495" w:rsidRPr="00DD27E9" w:rsidRDefault="00F71495" w:rsidP="00584BAB">
            <w:pPr>
              <w:ind w:firstLineChars="200" w:firstLine="420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呼吸回数：　　　　　その他：（　　　　　　　　　）</w:t>
            </w:r>
          </w:p>
          <w:p w14:paraId="46B6BEEB" w14:textId="77777777" w:rsidR="00F71495" w:rsidRPr="00DD27E9" w:rsidRDefault="00F71495" w:rsidP="00584BAB">
            <w:pPr>
              <w:ind w:left="420" w:hangingChars="200" w:hanging="420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４　気管カニューレ抜去時の対応、呼吸器使用上の注意点、起こりやすいトラブル、対処法など</w:t>
            </w:r>
          </w:p>
          <w:p w14:paraId="6BC71050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EE2955" wp14:editId="4DB48E4D">
                      <wp:simplePos x="0" y="0"/>
                      <wp:positionH relativeFrom="column">
                        <wp:posOffset>91972</wp:posOffset>
                      </wp:positionH>
                      <wp:positionV relativeFrom="paragraph">
                        <wp:posOffset>104524</wp:posOffset>
                      </wp:positionV>
                      <wp:extent cx="3285460" cy="659219"/>
                      <wp:effectExtent l="0" t="0" r="10795" b="26670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5460" cy="659219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967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8" o:spid="_x0000_s1026" type="#_x0000_t185" style="position:absolute;left:0;text-align:left;margin-left:7.25pt;margin-top:8.25pt;width:258.7pt;height:5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4EC9D030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2F44967C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754DCCBD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44B4699E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５　喀痰吸引</w:t>
            </w:r>
          </w:p>
          <w:p w14:paraId="5844AF15" w14:textId="77777777" w:rsidR="00F71495" w:rsidRPr="00DD27E9" w:rsidRDefault="00F71495" w:rsidP="00584BAB">
            <w:pPr>
              <w:ind w:firstLine="420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回数　　約（　　　）回／日</w:t>
            </w:r>
          </w:p>
          <w:p w14:paraId="5DFDACEB" w14:textId="77777777" w:rsidR="00F71495" w:rsidRPr="00DD27E9" w:rsidRDefault="00F71495" w:rsidP="00584BAB">
            <w:pPr>
              <w:ind w:firstLine="420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部位　□ 口腔内　□ 鼻腔内</w:t>
            </w:r>
          </w:p>
          <w:p w14:paraId="67DF899D" w14:textId="77777777" w:rsidR="00F71495" w:rsidRPr="00DD27E9" w:rsidRDefault="00F71495" w:rsidP="00584BAB">
            <w:pPr>
              <w:ind w:firstLine="1050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□ 気管内（ｶﾃｰﾃﾙ挿入の長さ：　　　　</w:t>
            </w:r>
            <w:r w:rsidRPr="00DD27E9">
              <w:rPr>
                <w:rFonts w:asciiTheme="majorHAnsi" w:eastAsiaTheme="majorHAnsi" w:hAnsiTheme="majorHAnsi"/>
                <w:color w:val="000000" w:themeColor="text1"/>
              </w:rPr>
              <w:t>m</w:t>
            </w: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）</w:t>
            </w:r>
          </w:p>
          <w:p w14:paraId="05AF2880" w14:textId="77777777" w:rsidR="00F71495" w:rsidRPr="00DD27E9" w:rsidRDefault="00F71495" w:rsidP="00584BAB">
            <w:pPr>
              <w:ind w:firstLine="420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カテーテルサイズ（Ｆｒ）　□８　□１０　□１２</w:t>
            </w:r>
          </w:p>
          <w:p w14:paraId="2BB16F86" w14:textId="77777777" w:rsidR="00F71495" w:rsidRPr="00DD27E9" w:rsidRDefault="00F71495" w:rsidP="00584BAB">
            <w:pPr>
              <w:ind w:firstLine="420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吸引圧（　　　　k</w:t>
            </w:r>
            <w:r w:rsidRPr="00DD27E9">
              <w:rPr>
                <w:rFonts w:asciiTheme="majorHAnsi" w:eastAsiaTheme="majorHAnsi" w:hAnsiTheme="majorHAnsi"/>
                <w:color w:val="000000" w:themeColor="text1"/>
              </w:rPr>
              <w:t>Pa</w:t>
            </w: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）吸引時間（　　　　秒）</w:t>
            </w:r>
          </w:p>
        </w:tc>
      </w:tr>
    </w:tbl>
    <w:p w14:paraId="733EF012" w14:textId="77777777" w:rsidR="00F71495" w:rsidRPr="00DD27E9" w:rsidRDefault="00F71495" w:rsidP="00F71495">
      <w:pPr>
        <w:jc w:val="right"/>
        <w:rPr>
          <w:rFonts w:asciiTheme="majorHAnsi" w:eastAsiaTheme="majorHAnsi" w:hAnsiTheme="majorHAnsi"/>
          <w:color w:val="000000" w:themeColor="text1"/>
        </w:rPr>
      </w:pPr>
      <w:bookmarkStart w:id="0" w:name="_GoBack"/>
      <w:bookmarkEnd w:id="0"/>
      <w:r w:rsidRPr="00DD27E9">
        <w:rPr>
          <w:rFonts w:asciiTheme="majorHAnsi" w:eastAsiaTheme="majorHAnsi" w:hAnsiTheme="majorHAnsi" w:hint="eastAsia"/>
          <w:color w:val="000000" w:themeColor="text1"/>
        </w:rPr>
        <w:t>（裏面に続きます）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5664"/>
      </w:tblGrid>
      <w:tr w:rsidR="00F71495" w:rsidRPr="00DD27E9" w14:paraId="6F52A1A0" w14:textId="77777777" w:rsidTr="00584BAB">
        <w:tc>
          <w:tcPr>
            <w:tcW w:w="1980" w:type="dxa"/>
            <w:vAlign w:val="center"/>
          </w:tcPr>
          <w:p w14:paraId="508CCC7D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lastRenderedPageBreak/>
              <w:t>医療的ケアの内容</w:t>
            </w:r>
          </w:p>
        </w:tc>
        <w:tc>
          <w:tcPr>
            <w:tcW w:w="850" w:type="dxa"/>
            <w:vAlign w:val="center"/>
          </w:tcPr>
          <w:p w14:paraId="448DAB41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実施</w:t>
            </w:r>
          </w:p>
          <w:p w14:paraId="09EFC046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方法</w:t>
            </w:r>
          </w:p>
        </w:tc>
        <w:tc>
          <w:tcPr>
            <w:tcW w:w="5664" w:type="dxa"/>
            <w:vAlign w:val="center"/>
          </w:tcPr>
          <w:p w14:paraId="4DAFE0DF" w14:textId="77777777" w:rsidR="00F71495" w:rsidRPr="00DD27E9" w:rsidRDefault="00F71495" w:rsidP="00584BAB">
            <w:pPr>
              <w:spacing w:line="276" w:lineRule="auto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指示内容及び配慮事項</w:t>
            </w:r>
          </w:p>
        </w:tc>
      </w:tr>
      <w:tr w:rsidR="00F71495" w:rsidRPr="00DD27E9" w14:paraId="2E0F634A" w14:textId="77777777" w:rsidTr="00584BAB">
        <w:tc>
          <w:tcPr>
            <w:tcW w:w="1980" w:type="dxa"/>
            <w:vAlign w:val="center"/>
          </w:tcPr>
          <w:p w14:paraId="500F766D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経管栄養</w:t>
            </w:r>
          </w:p>
        </w:tc>
        <w:tc>
          <w:tcPr>
            <w:tcW w:w="850" w:type="dxa"/>
            <w:vAlign w:val="center"/>
          </w:tcPr>
          <w:p w14:paraId="7C3F24D0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□有</w:t>
            </w:r>
          </w:p>
          <w:p w14:paraId="1D742B03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□無</w:t>
            </w:r>
          </w:p>
        </w:tc>
        <w:tc>
          <w:tcPr>
            <w:tcW w:w="5664" w:type="dxa"/>
          </w:tcPr>
          <w:p w14:paraId="0CA2D7DA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１　種類　□胃ろう　□経鼻　□腸ろう</w:t>
            </w:r>
          </w:p>
          <w:p w14:paraId="5E3F7DCA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２　注入内容・量・回数</w:t>
            </w:r>
          </w:p>
          <w:p w14:paraId="44C9A60B" w14:textId="77777777" w:rsidR="00F71495" w:rsidRPr="00DD27E9" w:rsidRDefault="00F71495" w:rsidP="00584BAB">
            <w:pPr>
              <w:ind w:firstLine="420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（　　　　　　　　　　　　　　　　　　　　）</w:t>
            </w:r>
          </w:p>
          <w:p w14:paraId="06F3D0E9" w14:textId="77777777" w:rsidR="00F71495" w:rsidRPr="00DD27E9" w:rsidRDefault="00F71495" w:rsidP="00584BAB">
            <w:pPr>
              <w:ind w:firstLine="420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３　注入方法　</w:t>
            </w:r>
          </w:p>
          <w:p w14:paraId="52A2371C" w14:textId="77777777" w:rsidR="00F71495" w:rsidRPr="00DD27E9" w:rsidRDefault="00F71495" w:rsidP="00584BAB">
            <w:pPr>
              <w:ind w:firstLineChars="200" w:firstLine="420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□自然滴下　□ポンプ使用　□シリンジ注入</w:t>
            </w:r>
          </w:p>
          <w:p w14:paraId="34291D6A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４　注入の所要時間（　　　　　）分</w:t>
            </w:r>
          </w:p>
          <w:p w14:paraId="285A4918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５　カテーテルサイズ（　　　）Ｆｒ</w:t>
            </w:r>
          </w:p>
          <w:p w14:paraId="2AB2F28A" w14:textId="77777777" w:rsidR="00F71495" w:rsidRPr="00DD27E9" w:rsidRDefault="00F71495" w:rsidP="00584BAB">
            <w:pPr>
              <w:ind w:firstLineChars="200" w:firstLine="420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挿入の長さ（　　　）ｃｍ</w:t>
            </w:r>
          </w:p>
        </w:tc>
      </w:tr>
      <w:tr w:rsidR="00F71495" w:rsidRPr="00DD27E9" w14:paraId="4AE5B8A5" w14:textId="77777777" w:rsidTr="00584BAB">
        <w:tc>
          <w:tcPr>
            <w:tcW w:w="1980" w:type="dxa"/>
            <w:vAlign w:val="center"/>
          </w:tcPr>
          <w:p w14:paraId="1F60C87B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導尿</w:t>
            </w:r>
          </w:p>
        </w:tc>
        <w:tc>
          <w:tcPr>
            <w:tcW w:w="850" w:type="dxa"/>
            <w:vAlign w:val="center"/>
          </w:tcPr>
          <w:p w14:paraId="5EF7CBCE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□有</w:t>
            </w:r>
          </w:p>
          <w:p w14:paraId="635295B8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□無</w:t>
            </w:r>
          </w:p>
        </w:tc>
        <w:tc>
          <w:tcPr>
            <w:tcW w:w="5664" w:type="dxa"/>
          </w:tcPr>
          <w:p w14:paraId="7246A5A8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１　カテーテルサイズ（　　　）Ｆｒ</w:t>
            </w:r>
          </w:p>
          <w:p w14:paraId="1B4E1ADD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２　回数　　約（　　　）回／日</w:t>
            </w:r>
          </w:p>
          <w:p w14:paraId="1E695B71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３　実施時間　（　　　　　　　　　　　　　　　）</w:t>
            </w:r>
          </w:p>
        </w:tc>
      </w:tr>
      <w:tr w:rsidR="00F71495" w:rsidRPr="00DD27E9" w14:paraId="1DE1922D" w14:textId="77777777" w:rsidTr="00584BAB">
        <w:tc>
          <w:tcPr>
            <w:tcW w:w="1980" w:type="dxa"/>
            <w:vAlign w:val="center"/>
          </w:tcPr>
          <w:p w14:paraId="69E96D6D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与薬</w:t>
            </w:r>
          </w:p>
        </w:tc>
        <w:tc>
          <w:tcPr>
            <w:tcW w:w="850" w:type="dxa"/>
            <w:vAlign w:val="center"/>
          </w:tcPr>
          <w:p w14:paraId="3B17E67C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□有</w:t>
            </w:r>
          </w:p>
          <w:p w14:paraId="1EF1EE81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□無</w:t>
            </w:r>
          </w:p>
        </w:tc>
        <w:tc>
          <w:tcPr>
            <w:tcW w:w="5664" w:type="dxa"/>
          </w:tcPr>
          <w:p w14:paraId="42577AF8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□内服薬　□座薬　□外用薬</w:t>
            </w:r>
          </w:p>
          <w:p w14:paraId="31154719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薬剤名：</w:t>
            </w:r>
          </w:p>
          <w:p w14:paraId="18555D1B" w14:textId="77777777" w:rsidR="00F71495" w:rsidRPr="00DD27E9" w:rsidRDefault="00F71495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１回量（　　　　　　）・時間（　　　　　　）</w:t>
            </w:r>
          </w:p>
        </w:tc>
      </w:tr>
      <w:tr w:rsidR="00F71495" w:rsidRPr="00DD27E9" w14:paraId="49810BF7" w14:textId="77777777" w:rsidTr="00584BAB">
        <w:tc>
          <w:tcPr>
            <w:tcW w:w="1980" w:type="dxa"/>
            <w:vAlign w:val="center"/>
          </w:tcPr>
          <w:p w14:paraId="71B1991E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その他の</w:t>
            </w:r>
          </w:p>
          <w:p w14:paraId="454C0CC2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医療的ケア</w:t>
            </w:r>
          </w:p>
        </w:tc>
        <w:tc>
          <w:tcPr>
            <w:tcW w:w="6514" w:type="dxa"/>
            <w:gridSpan w:val="2"/>
          </w:tcPr>
          <w:p w14:paraId="119247DF" w14:textId="77777777" w:rsidR="00F71495" w:rsidRPr="00DD27E9" w:rsidRDefault="00F71495" w:rsidP="00584BAB">
            <w:pPr>
              <w:spacing w:line="276" w:lineRule="auto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・てんかん発作時：薬剤対応　□無　□有〔指示内容：　　　　〕</w:t>
            </w:r>
          </w:p>
          <w:p w14:paraId="33DBDDE0" w14:textId="77777777" w:rsidR="00F71495" w:rsidRPr="00DD27E9" w:rsidRDefault="00F71495" w:rsidP="00584BAB">
            <w:pPr>
              <w:spacing w:line="276" w:lineRule="auto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・発熱時：薬剤対応　□無　□有〔指示内容：　　　　　　　　〕</w:t>
            </w:r>
          </w:p>
          <w:p w14:paraId="14DBA621" w14:textId="77777777" w:rsidR="00F71495" w:rsidRPr="00DD27E9" w:rsidRDefault="00F71495" w:rsidP="00584BAB">
            <w:pPr>
              <w:spacing w:line="276" w:lineRule="auto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・その他（　　　　　　　　　　　　　　　　　　　　　　　　）</w:t>
            </w:r>
          </w:p>
        </w:tc>
      </w:tr>
      <w:tr w:rsidR="00F71495" w:rsidRPr="00DD27E9" w14:paraId="34B894CE" w14:textId="77777777" w:rsidTr="00584BAB">
        <w:tc>
          <w:tcPr>
            <w:tcW w:w="1980" w:type="dxa"/>
            <w:vAlign w:val="center"/>
          </w:tcPr>
          <w:p w14:paraId="76B4E39C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緊急時の対応</w:t>
            </w:r>
          </w:p>
        </w:tc>
        <w:tc>
          <w:tcPr>
            <w:tcW w:w="6514" w:type="dxa"/>
            <w:gridSpan w:val="2"/>
          </w:tcPr>
          <w:p w14:paraId="148CD28F" w14:textId="77777777" w:rsidR="00F71495" w:rsidRPr="00DD27E9" w:rsidRDefault="00F71495" w:rsidP="00584BAB">
            <w:pPr>
              <w:spacing w:line="276" w:lineRule="auto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・器具抜去時の対応：看護師が対応可能な場合に再挿入するもの</w:t>
            </w:r>
          </w:p>
          <w:p w14:paraId="7976673A" w14:textId="77777777" w:rsidR="00F71495" w:rsidRPr="00DD27E9" w:rsidRDefault="00F71495" w:rsidP="00584BAB">
            <w:pPr>
              <w:spacing w:line="276" w:lineRule="auto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□気管カニューレ　□胃ろう　□胃管</w:t>
            </w:r>
          </w:p>
          <w:p w14:paraId="4E630D83" w14:textId="77777777" w:rsidR="00F71495" w:rsidRPr="00DD27E9" w:rsidRDefault="00F71495" w:rsidP="00584BAB">
            <w:pPr>
              <w:spacing w:line="276" w:lineRule="auto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・その他本児における受診の目安</w:t>
            </w:r>
          </w:p>
          <w:p w14:paraId="490A34BA" w14:textId="77777777" w:rsidR="00F71495" w:rsidRPr="00DD27E9" w:rsidRDefault="00F71495" w:rsidP="00584BAB">
            <w:pPr>
              <w:spacing w:line="276" w:lineRule="auto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（　　　　　　　　　　　　　　　　　　　　　　　　　　　　）</w:t>
            </w:r>
          </w:p>
          <w:p w14:paraId="2795B11E" w14:textId="77777777" w:rsidR="00F71495" w:rsidRPr="00DD27E9" w:rsidRDefault="00F71495" w:rsidP="00584BAB">
            <w:pPr>
              <w:spacing w:line="276" w:lineRule="auto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F71495" w:rsidRPr="00DD27E9" w14:paraId="676424CB" w14:textId="77777777" w:rsidTr="00584BAB">
        <w:tc>
          <w:tcPr>
            <w:tcW w:w="1980" w:type="dxa"/>
            <w:vAlign w:val="center"/>
          </w:tcPr>
          <w:p w14:paraId="28317290" w14:textId="77777777" w:rsidR="00F71495" w:rsidRPr="00DD27E9" w:rsidRDefault="00F71495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保育所等での生活上の注意及び配慮事項並びに活動の制限等</w:t>
            </w:r>
          </w:p>
        </w:tc>
        <w:tc>
          <w:tcPr>
            <w:tcW w:w="6514" w:type="dxa"/>
            <w:gridSpan w:val="2"/>
          </w:tcPr>
          <w:p w14:paraId="0C04BBFB" w14:textId="77777777" w:rsidR="00F71495" w:rsidRPr="00DD27E9" w:rsidRDefault="00F71495" w:rsidP="00584BAB">
            <w:pPr>
              <w:spacing w:line="276" w:lineRule="auto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〔感染症流行時に係る対応等〕</w:t>
            </w:r>
          </w:p>
          <w:p w14:paraId="2CAC5278" w14:textId="77777777" w:rsidR="00F71495" w:rsidRPr="00DD27E9" w:rsidRDefault="00F71495" w:rsidP="00584BAB">
            <w:pPr>
              <w:spacing w:line="276" w:lineRule="auto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69E4879A" w14:textId="77777777" w:rsidR="00F71495" w:rsidRPr="00DD27E9" w:rsidRDefault="00F71495" w:rsidP="00584BAB">
            <w:pPr>
              <w:spacing w:line="276" w:lineRule="auto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7F33201E" w14:textId="77777777" w:rsidR="00F71495" w:rsidRPr="00DD27E9" w:rsidRDefault="00F71495" w:rsidP="00584BAB">
            <w:pPr>
              <w:spacing w:line="276" w:lineRule="auto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</w:tbl>
    <w:p w14:paraId="07E4705E" w14:textId="77777777" w:rsidR="00F71495" w:rsidRPr="00DD27E9" w:rsidRDefault="00F71495" w:rsidP="00F71495">
      <w:pPr>
        <w:rPr>
          <w:rFonts w:asciiTheme="majorHAnsi" w:eastAsiaTheme="majorHAnsi" w:hAnsiTheme="majorHAnsi"/>
          <w:color w:val="000000" w:themeColor="text1"/>
        </w:rPr>
      </w:pPr>
    </w:p>
    <w:p w14:paraId="61B779D9" w14:textId="77777777" w:rsidR="00F71495" w:rsidRPr="00DD27E9" w:rsidRDefault="00F71495" w:rsidP="00F71495">
      <w:pPr>
        <w:spacing w:line="276" w:lineRule="auto"/>
        <w:ind w:firstLineChars="350" w:firstLine="2940"/>
        <w:rPr>
          <w:rFonts w:asciiTheme="majorHAnsi" w:eastAsiaTheme="majorHAnsi" w:hAnsiTheme="majorHAnsi"/>
          <w:color w:val="000000" w:themeColor="text1"/>
        </w:rPr>
      </w:pPr>
      <w:r w:rsidRPr="00F71495">
        <w:rPr>
          <w:rFonts w:asciiTheme="majorHAnsi" w:eastAsiaTheme="majorHAnsi" w:hAnsiTheme="majorHAnsi" w:hint="eastAsia"/>
          <w:color w:val="000000" w:themeColor="text1"/>
          <w:spacing w:val="315"/>
          <w:kern w:val="0"/>
          <w:fitText w:val="1890" w:id="-960241661"/>
        </w:rPr>
        <w:t>記入</w:t>
      </w:r>
      <w:r w:rsidRPr="00F71495">
        <w:rPr>
          <w:rFonts w:asciiTheme="majorHAnsi" w:eastAsiaTheme="majorHAnsi" w:hAnsiTheme="majorHAnsi" w:hint="eastAsia"/>
          <w:color w:val="000000" w:themeColor="text1"/>
          <w:kern w:val="0"/>
          <w:fitText w:val="1890" w:id="-960241661"/>
        </w:rPr>
        <w:t>日</w:t>
      </w:r>
      <w:r w:rsidRPr="00DD27E9">
        <w:rPr>
          <w:rFonts w:asciiTheme="majorHAnsi" w:eastAsiaTheme="majorHAnsi" w:hAnsiTheme="majorHAnsi" w:hint="eastAsia"/>
          <w:color w:val="000000" w:themeColor="text1"/>
        </w:rPr>
        <w:t xml:space="preserve">　　　　　　　年　　　 月　　　日</w:t>
      </w:r>
    </w:p>
    <w:p w14:paraId="56CA6068" w14:textId="77777777" w:rsidR="00F71495" w:rsidRPr="00DD27E9" w:rsidRDefault="00F71495" w:rsidP="00F71495">
      <w:pPr>
        <w:spacing w:line="276" w:lineRule="auto"/>
        <w:ind w:firstLineChars="700" w:firstLine="2940"/>
        <w:rPr>
          <w:rFonts w:asciiTheme="majorHAnsi" w:eastAsiaTheme="majorHAnsi" w:hAnsiTheme="majorHAnsi"/>
          <w:color w:val="000000" w:themeColor="text1"/>
        </w:rPr>
      </w:pPr>
      <w:r w:rsidRPr="00F71495">
        <w:rPr>
          <w:rFonts w:asciiTheme="majorHAnsi" w:eastAsiaTheme="majorHAnsi" w:hAnsiTheme="majorHAnsi" w:hint="eastAsia"/>
          <w:color w:val="000000" w:themeColor="text1"/>
          <w:spacing w:val="105"/>
          <w:kern w:val="0"/>
          <w:fitText w:val="1890" w:id="-960241660"/>
        </w:rPr>
        <w:t>医療機関</w:t>
      </w:r>
      <w:r w:rsidRPr="00F71495">
        <w:rPr>
          <w:rFonts w:asciiTheme="majorHAnsi" w:eastAsiaTheme="majorHAnsi" w:hAnsiTheme="majorHAnsi" w:hint="eastAsia"/>
          <w:color w:val="000000" w:themeColor="text1"/>
          <w:kern w:val="0"/>
          <w:fitText w:val="1890" w:id="-960241660"/>
        </w:rPr>
        <w:t>名</w:t>
      </w:r>
    </w:p>
    <w:p w14:paraId="2CE1692C" w14:textId="77777777" w:rsidR="00F71495" w:rsidRPr="00DD27E9" w:rsidRDefault="00F71495" w:rsidP="00F71495">
      <w:pPr>
        <w:spacing w:line="276" w:lineRule="auto"/>
        <w:ind w:firstLineChars="1350" w:firstLine="2835"/>
        <w:rPr>
          <w:rFonts w:asciiTheme="majorHAnsi" w:eastAsiaTheme="majorHAnsi" w:hAnsiTheme="majorHAnsi"/>
          <w:color w:val="000000" w:themeColor="text1"/>
        </w:rPr>
      </w:pPr>
      <w:r w:rsidRPr="00DD27E9">
        <w:rPr>
          <w:rFonts w:asciiTheme="majorHAnsi" w:eastAsiaTheme="majorHAnsi" w:hAnsiTheme="majorHAnsi" w:hint="eastAsia"/>
          <w:color w:val="000000" w:themeColor="text1"/>
        </w:rPr>
        <w:t>（住所・電話番号）</w:t>
      </w:r>
    </w:p>
    <w:p w14:paraId="5E8C8C55" w14:textId="77777777" w:rsidR="00F71495" w:rsidRPr="00DD27E9" w:rsidRDefault="00F71495" w:rsidP="00F71495">
      <w:pPr>
        <w:ind w:firstLineChars="350" w:firstLine="2940"/>
        <w:rPr>
          <w:rFonts w:asciiTheme="majorHAnsi" w:eastAsiaTheme="majorHAnsi" w:hAnsiTheme="majorHAnsi"/>
          <w:color w:val="000000" w:themeColor="text1"/>
        </w:rPr>
      </w:pPr>
      <w:r w:rsidRPr="00F71495">
        <w:rPr>
          <w:rFonts w:asciiTheme="majorHAnsi" w:eastAsiaTheme="majorHAnsi" w:hAnsiTheme="majorHAnsi" w:hint="eastAsia"/>
          <w:color w:val="000000" w:themeColor="text1"/>
          <w:spacing w:val="315"/>
          <w:kern w:val="0"/>
          <w:fitText w:val="1890" w:id="-960241659"/>
        </w:rPr>
        <w:t>医師</w:t>
      </w:r>
      <w:r w:rsidRPr="00F71495">
        <w:rPr>
          <w:rFonts w:asciiTheme="majorHAnsi" w:eastAsiaTheme="majorHAnsi" w:hAnsiTheme="majorHAnsi" w:hint="eastAsia"/>
          <w:color w:val="000000" w:themeColor="text1"/>
          <w:kern w:val="0"/>
          <w:fitText w:val="1890" w:id="-960241659"/>
        </w:rPr>
        <w:t>名</w:t>
      </w:r>
    </w:p>
    <w:p w14:paraId="16211789" w14:textId="0205EFD5" w:rsidR="00615CF4" w:rsidRPr="00F71495" w:rsidRDefault="00615CF4" w:rsidP="00F71495"/>
    <w:sectPr w:rsidR="00615CF4" w:rsidRPr="00F71495" w:rsidSect="00F71495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A8B8F" w14:textId="77777777" w:rsidR="00EB655B" w:rsidRDefault="00EB655B" w:rsidP="00EB655B">
      <w:r>
        <w:separator/>
      </w:r>
    </w:p>
  </w:endnote>
  <w:endnote w:type="continuationSeparator" w:id="0">
    <w:p w14:paraId="355AB726" w14:textId="77777777" w:rsidR="00EB655B" w:rsidRDefault="00EB655B" w:rsidP="00EB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5C89" w14:textId="77777777" w:rsidR="00EB655B" w:rsidRDefault="00EB655B" w:rsidP="00EB655B">
      <w:r>
        <w:separator/>
      </w:r>
    </w:p>
  </w:footnote>
  <w:footnote w:type="continuationSeparator" w:id="0">
    <w:p w14:paraId="7ADB3E6D" w14:textId="77777777" w:rsidR="00EB655B" w:rsidRDefault="00EB655B" w:rsidP="00EB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83"/>
    <w:rsid w:val="00615CF4"/>
    <w:rsid w:val="00905E83"/>
    <w:rsid w:val="00EB655B"/>
    <w:rsid w:val="00F7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32D07"/>
  <w15:chartTrackingRefBased/>
  <w15:docId w15:val="{8C812FA6-51D5-4DB4-A5FB-BB4F29CB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55B"/>
  </w:style>
  <w:style w:type="paragraph" w:styleId="a5">
    <w:name w:val="footer"/>
    <w:basedOn w:val="a"/>
    <w:link w:val="a6"/>
    <w:uiPriority w:val="99"/>
    <w:unhideWhenUsed/>
    <w:rsid w:val="00EB6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55B"/>
  </w:style>
  <w:style w:type="table" w:styleId="a7">
    <w:name w:val="Table Grid"/>
    <w:basedOn w:val="a1"/>
    <w:uiPriority w:val="39"/>
    <w:rsid w:val="00EB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綾美</dc:creator>
  <cp:keywords/>
  <dc:description/>
  <cp:lastModifiedBy>鈴木　綾美</cp:lastModifiedBy>
  <cp:revision>3</cp:revision>
  <dcterms:created xsi:type="dcterms:W3CDTF">2024-06-24T06:23:00Z</dcterms:created>
  <dcterms:modified xsi:type="dcterms:W3CDTF">2024-06-24T06:33:00Z</dcterms:modified>
</cp:coreProperties>
</file>