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1" w:themeTint="66"/>
  <w:body>
    <w:p w14:paraId="0980ED02" w14:textId="2A5FC35F" w:rsidR="00C874D9" w:rsidRDefault="00476FD6">
      <w:r>
        <w:rPr>
          <w:noProof/>
        </w:rPr>
        <w:drawing>
          <wp:anchor distT="0" distB="0" distL="114300" distR="114300" simplePos="0" relativeHeight="251666367" behindDoc="0" locked="0" layoutInCell="1" allowOverlap="1" wp14:anchorId="2B88F30B" wp14:editId="7D35E16B">
            <wp:simplePos x="0" y="0"/>
            <wp:positionH relativeFrom="margin">
              <wp:posOffset>1714500</wp:posOffset>
            </wp:positionH>
            <wp:positionV relativeFrom="paragraph">
              <wp:posOffset>4275133</wp:posOffset>
            </wp:positionV>
            <wp:extent cx="6724650" cy="268605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6">
                      <a:extLst>
                        <a:ext uri="{28A0092B-C50C-407E-A947-70E740481C1C}">
                          <a14:useLocalDpi xmlns:a14="http://schemas.microsoft.com/office/drawing/2010/main" val="0"/>
                        </a:ext>
                      </a:extLst>
                    </a:blip>
                    <a:stretch>
                      <a:fillRect/>
                    </a:stretch>
                  </pic:blipFill>
                  <pic:spPr>
                    <a:xfrm>
                      <a:off x="0" y="0"/>
                      <a:ext cx="6724650" cy="2686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4B3C7915" wp14:editId="116496AD">
                <wp:simplePos x="0" y="0"/>
                <wp:positionH relativeFrom="margin">
                  <wp:align>right</wp:align>
                </wp:positionH>
                <wp:positionV relativeFrom="paragraph">
                  <wp:posOffset>1454084</wp:posOffset>
                </wp:positionV>
                <wp:extent cx="9698990" cy="4705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698990" cy="4705350"/>
                        </a:xfrm>
                        <a:prstGeom prst="rect">
                          <a:avLst/>
                        </a:prstGeom>
                        <a:noFill/>
                        <a:ln w="6350">
                          <a:noFill/>
                        </a:ln>
                      </wps:spPr>
                      <wps:txbx>
                        <w:txbxContent>
                          <w:p w14:paraId="16AE0664" w14:textId="2D37EAD8" w:rsidR="00F177DE" w:rsidRPr="00F177DE" w:rsidRDefault="00F177DE" w:rsidP="00F177DE">
                            <w:pPr>
                              <w:ind w:firstLineChars="100" w:firstLine="960"/>
                              <w:rPr>
                                <w:rFonts w:ascii="UD デジタル 教科書体 N-B" w:eastAsia="UD デジタル 教科書体 N-B" w:hint="eastAsia"/>
                                <w:sz w:val="72"/>
                                <w:szCs w:val="72"/>
                              </w:rPr>
                            </w:pPr>
                            <w:r>
                              <w:rPr>
                                <w:rFonts w:ascii="UD デジタル 教科書体 N-B" w:eastAsia="UD デジタル 教科書体 N-B"/>
                                <w:sz w:val="96"/>
                                <w:szCs w:val="96"/>
                              </w:rPr>
                              <w:t>**</w:t>
                            </w:r>
                            <w:r w:rsidR="00E9125D" w:rsidRPr="00E9125D">
                              <w:rPr>
                                <w:rFonts w:ascii="UD デジタル 教科書体 N-B" w:eastAsia="UD デジタル 教科書体 N-B" w:hint="eastAsia"/>
                                <w:sz w:val="144"/>
                                <w:szCs w:val="144"/>
                              </w:rPr>
                              <w:t>/</w:t>
                            </w:r>
                            <w:r>
                              <w:rPr>
                                <w:rFonts w:ascii="UD デジタル 教科書体 N-B" w:eastAsia="UD デジタル 教科書体 N-B"/>
                                <w:sz w:val="144"/>
                                <w:szCs w:val="144"/>
                              </w:rPr>
                              <w:t>**</w:t>
                            </w:r>
                            <w:r w:rsidR="00476FD6" w:rsidRPr="00476FD6">
                              <w:rPr>
                                <w:rFonts w:ascii="UD デジタル 教科書体 N-B" w:eastAsia="UD デジタル 教科書体 N-B" w:hint="eastAsia"/>
                                <w:sz w:val="72"/>
                                <w:szCs w:val="72"/>
                              </w:rPr>
                              <w:t xml:space="preserve">　</w:t>
                            </w:r>
                            <w:r>
                              <w:rPr>
                                <w:rFonts w:ascii="UD デジタル 教科書体 N-B" w:eastAsia="UD デジタル 教科書体 N-B" w:hint="eastAsia"/>
                                <w:sz w:val="72"/>
                                <w:szCs w:val="72"/>
                              </w:rPr>
                              <w:t xml:space="preserve"> </w:t>
                            </w:r>
                            <w:r>
                              <w:rPr>
                                <w:rFonts w:ascii="UD デジタル 教科書体 N-B" w:eastAsia="UD デジタル 教科書体 N-B"/>
                                <w:sz w:val="72"/>
                                <w:szCs w:val="72"/>
                              </w:rPr>
                              <w:t>*</w:t>
                            </w:r>
                            <w:r w:rsidR="00E9125D">
                              <w:rPr>
                                <w:rFonts w:ascii="UD デジタル 教科書体 N-B" w:eastAsia="UD デジタル 教科書体 N-B" w:hint="eastAsia"/>
                                <w:sz w:val="96"/>
                                <w:szCs w:val="96"/>
                              </w:rPr>
                              <w:t xml:space="preserve">　　　　</w:t>
                            </w:r>
                            <w:r>
                              <w:rPr>
                                <w:rFonts w:ascii="UD デジタル 教科書体 N-B" w:eastAsia="UD デジタル 教科書体 N-B"/>
                                <w:sz w:val="96"/>
                                <w:szCs w:val="96"/>
                              </w:rPr>
                              <w:t>**</w:t>
                            </w:r>
                            <w:r w:rsidR="00E9125D" w:rsidRPr="00E9125D">
                              <w:rPr>
                                <w:rFonts w:ascii="UD デジタル 教科書体 N-B" w:eastAsia="UD デジタル 教科書体 N-B"/>
                                <w:sz w:val="144"/>
                                <w:szCs w:val="144"/>
                              </w:rPr>
                              <w:t>/</w:t>
                            </w:r>
                            <w:r>
                              <w:rPr>
                                <w:rFonts w:ascii="UD デジタル 教科書体 N-B" w:eastAsia="UD デジタル 教科書体 N-B"/>
                                <w:sz w:val="144"/>
                                <w:szCs w:val="144"/>
                              </w:rPr>
                              <w:t>**</w:t>
                            </w:r>
                            <w:r w:rsidR="00E9125D" w:rsidRPr="00476FD6">
                              <w:rPr>
                                <w:rFonts w:ascii="UD デジタル 教科書体 N-B" w:eastAsia="UD デジタル 教科書体 N-B" w:hint="eastAsia"/>
                                <w:sz w:val="72"/>
                                <w:szCs w:val="72"/>
                              </w:rPr>
                              <w:t xml:space="preserve">　</w:t>
                            </w:r>
                            <w:r>
                              <w:rPr>
                                <w:rFonts w:ascii="UD デジタル 教科書体 N-B" w:eastAsia="UD デジタル 教科書体 N-B" w:hint="eastAsia"/>
                                <w:sz w:val="72"/>
                                <w:szCs w:val="72"/>
                              </w:rPr>
                              <w:t>*</w:t>
                            </w:r>
                          </w:p>
                          <w:p w14:paraId="16801E9C" w14:textId="3B8A4B0A" w:rsidR="00E9125D" w:rsidRPr="00E9125D" w:rsidRDefault="00E9125D" w:rsidP="00E9125D">
                            <w:pPr>
                              <w:ind w:firstLineChars="100" w:firstLine="720"/>
                              <w:rPr>
                                <w:rFonts w:ascii="UD デジタル 教科書体 N-B" w:eastAsia="UD デジタル 教科書体 N-B"/>
                                <w:sz w:val="72"/>
                                <w:szCs w:val="72"/>
                              </w:rPr>
                            </w:pPr>
                            <w:r w:rsidRPr="00E9125D">
                              <w:rPr>
                                <w:rFonts w:ascii="UD デジタル 教科書体 N-B" w:eastAsia="UD デジタル 教科書体 N-B" w:hint="eastAsia"/>
                                <w:sz w:val="72"/>
                                <w:szCs w:val="72"/>
                              </w:rPr>
                              <w:t xml:space="preserve">場　所　　</w:t>
                            </w:r>
                            <w:r w:rsidR="00F177DE">
                              <w:rPr>
                                <w:rFonts w:ascii="UD デジタル 教科書体 N-B" w:eastAsia="UD デジタル 教科書体 N-B"/>
                                <w:sz w:val="72"/>
                                <w:szCs w:val="72"/>
                              </w:rPr>
                              <w:t>**********</w:t>
                            </w:r>
                          </w:p>
                          <w:p w14:paraId="684A9E1B" w14:textId="3DE57F8F" w:rsidR="00E9125D" w:rsidRDefault="00E9125D" w:rsidP="00E9125D">
                            <w:pPr>
                              <w:ind w:firstLineChars="100" w:firstLine="720"/>
                              <w:rPr>
                                <w:rFonts w:ascii="UD デジタル 教科書体 N-B" w:eastAsia="UD デジタル 教科書体 N-B"/>
                                <w:sz w:val="72"/>
                                <w:szCs w:val="72"/>
                              </w:rPr>
                            </w:pPr>
                            <w:r w:rsidRPr="00E9125D">
                              <w:rPr>
                                <w:rFonts w:ascii="UD デジタル 教科書体 N-B" w:eastAsia="UD デジタル 教科書体 N-B" w:hint="eastAsia"/>
                                <w:sz w:val="72"/>
                                <w:szCs w:val="72"/>
                              </w:rPr>
                              <w:t xml:space="preserve">時　間　　</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p>
                          <w:p w14:paraId="44D24FCD" w14:textId="3B6FA688" w:rsidR="00E9125D" w:rsidRPr="00E9125D" w:rsidRDefault="00E9125D" w:rsidP="00E9125D">
                            <w:pPr>
                              <w:ind w:firstLineChars="100" w:firstLine="560"/>
                              <w:jc w:val="center"/>
                              <w:rPr>
                                <w:rFonts w:ascii="UD デジタル 教科書体 N-B" w:eastAsia="UD デジタル 教科書体 N-B"/>
                                <w:sz w:val="56"/>
                                <w:szCs w:val="56"/>
                              </w:rPr>
                            </w:pPr>
                            <w:r w:rsidRPr="00E9125D">
                              <w:rPr>
                                <w:rFonts w:ascii="UD デジタル 教科書体 N-B" w:eastAsia="UD デジタル 教科書体 N-B" w:hint="eastAsia"/>
                                <w:sz w:val="56"/>
                                <w:szCs w:val="56"/>
                              </w:rPr>
                              <w:t>自宅で眠っている未利用食品を</w:t>
                            </w:r>
                          </w:p>
                          <w:p w14:paraId="45549515" w14:textId="07922E06" w:rsidR="00E9125D" w:rsidRPr="00E9125D" w:rsidRDefault="00E9125D" w:rsidP="00E9125D">
                            <w:pPr>
                              <w:ind w:firstLineChars="100" w:firstLine="560"/>
                              <w:jc w:val="center"/>
                              <w:rPr>
                                <w:rFonts w:ascii="UD デジタル 教科書体 N-B" w:eastAsia="UD デジタル 教科書体 N-B"/>
                                <w:sz w:val="56"/>
                                <w:szCs w:val="56"/>
                              </w:rPr>
                            </w:pPr>
                            <w:r w:rsidRPr="00E9125D">
                              <w:rPr>
                                <w:rFonts w:ascii="UD デジタル 教科書体 N-B" w:eastAsia="UD デジタル 教科書体 N-B" w:hint="eastAsia"/>
                                <w:sz w:val="56"/>
                                <w:szCs w:val="56"/>
                              </w:rPr>
                              <w:t>おすそ分けしていただけませんか？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C7915" id="_x0000_t202" coordsize="21600,21600" o:spt="202" path="m,l,21600r21600,l21600,xe">
                <v:stroke joinstyle="miter"/>
                <v:path gradientshapeok="t" o:connecttype="rect"/>
              </v:shapetype>
              <v:shape id="テキスト ボックス 33" o:spid="_x0000_s1026" type="#_x0000_t202" style="position:absolute;left:0;text-align:left;margin-left:712.5pt;margin-top:114.5pt;width:763.7pt;height:3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TTTwIAAGUEAAAOAAAAZHJzL2Uyb0RvYy54bWysVM1OGzEQvlfqO1i+l00gBBKxQSkoVSUE&#10;SFBxdrxestKux7Wd7KZHIqE+RF+h6rnPsy/Sz94EKO2p6sU74xnPz/fN7MlpU5VspawrSKe8v9fj&#10;TGlJWaHvU/7pdvbumDPnhc5ESVqlfK0cP528fXNSm7HapwWVmbIMQbQb1yblC+/NOEmcXKhKuD0y&#10;SsOYk62Eh2rvk8yKGtGrMtnv9YZJTTYzlqRyDrfnnZFPYvw8V9Jf5blTnpUpR20+njae83AmkxMx&#10;vrfCLAq5LUP8QxWVKDSSPoU6F16wpS3+CFUV0pKj3O9JqhLK80Kq2AO66fdedXOzEEbFXgCOM08w&#10;uf8XVl6uri0rspQfHHCmRQWO2s1j+/C9ffjZbr6ydvOt3Wzahx/QGXwAWG3cGO9uDF765j01IH53&#10;73AZcGhyW4UvOmSwA/r1E9yq8UzicjQcHY9GMEnYBke9w4PDSEjy/NxY5z8oqlgQUm7BZ4RZrC6c&#10;Rylw3bmEbJpmRVlGTkvN6pQPQ8jfLHhRajwMTXTFBsk382bb2ZyyNRqz1M2KM3JWIPmFcP5aWAwH&#10;CsbA+ysceUlIQluJswXZL3+7D/7gDFbOagxbyt3npbCKs/KjBpuj/mAQpjMqg8OjfSj2pWX+0qKX&#10;1RlhnvtYLSOjGPx9uRNzS9Ud9mIassIktETulPudeOa7FcBeSTWdRifMoxH+Qt8YGUIH0AK0t82d&#10;sGaLvwd1l7QbSzF+RUPn28E9XXrKi8hRALhDdYs7ZjlSt927sCwv9ej1/HeY/AIAAP//AwBQSwME&#10;FAAGAAgAAAAhAJcqVCfhAAAACQEAAA8AAABkcnMvZG93bnJldi54bWxMj81OwzAQhO9IvIO1SNyo&#10;jUVpm2ZTVZEqJASHll64bWI3ieqfELtt4OlxT3Cb1axmvslXozXsrIfQeYfwOBHAtKu96lyDsP/Y&#10;PMyBhUhOkfFOI3zrAKvi9ianTPmL2+rzLjYshbiQEUIbY59xHupWWwoT32uXvIMfLMV0Dg1XA11S&#10;uDVcCvHMLXUuNbTU67LV9XF3sgiv5eadtpW08x9Tvrwd1v3X/nOKeH83rpfAoh7j3zNc8RM6FImp&#10;8ienAjMIaUhEkHKRxNWeytkTsAphMRMCeJHz/wuKXwAAAP//AwBQSwECLQAUAAYACAAAACEAtoM4&#10;kv4AAADhAQAAEwAAAAAAAAAAAAAAAAAAAAAAW0NvbnRlbnRfVHlwZXNdLnhtbFBLAQItABQABgAI&#10;AAAAIQA4/SH/1gAAAJQBAAALAAAAAAAAAAAAAAAAAC8BAABfcmVscy8ucmVsc1BLAQItABQABgAI&#10;AAAAIQDlH8TTTwIAAGUEAAAOAAAAAAAAAAAAAAAAAC4CAABkcnMvZTJvRG9jLnhtbFBLAQItABQA&#10;BgAIAAAAIQCXKlQn4QAAAAkBAAAPAAAAAAAAAAAAAAAAAKkEAABkcnMvZG93bnJldi54bWxQSwUG&#10;AAAAAAQABADzAAAAtwUAAAAA&#10;" filled="f" stroked="f" strokeweight=".5pt">
                <v:textbox>
                  <w:txbxContent>
                    <w:p w14:paraId="16AE0664" w14:textId="2D37EAD8" w:rsidR="00F177DE" w:rsidRPr="00F177DE" w:rsidRDefault="00F177DE" w:rsidP="00F177DE">
                      <w:pPr>
                        <w:ind w:firstLineChars="100" w:firstLine="960"/>
                        <w:rPr>
                          <w:rFonts w:ascii="UD デジタル 教科書体 N-B" w:eastAsia="UD デジタル 教科書体 N-B" w:hint="eastAsia"/>
                          <w:sz w:val="72"/>
                          <w:szCs w:val="72"/>
                        </w:rPr>
                      </w:pPr>
                      <w:r>
                        <w:rPr>
                          <w:rFonts w:ascii="UD デジタル 教科書体 N-B" w:eastAsia="UD デジタル 教科書体 N-B"/>
                          <w:sz w:val="96"/>
                          <w:szCs w:val="96"/>
                        </w:rPr>
                        <w:t>**</w:t>
                      </w:r>
                      <w:r w:rsidR="00E9125D" w:rsidRPr="00E9125D">
                        <w:rPr>
                          <w:rFonts w:ascii="UD デジタル 教科書体 N-B" w:eastAsia="UD デジタル 教科書体 N-B" w:hint="eastAsia"/>
                          <w:sz w:val="144"/>
                          <w:szCs w:val="144"/>
                        </w:rPr>
                        <w:t>/</w:t>
                      </w:r>
                      <w:r>
                        <w:rPr>
                          <w:rFonts w:ascii="UD デジタル 教科書体 N-B" w:eastAsia="UD デジタル 教科書体 N-B"/>
                          <w:sz w:val="144"/>
                          <w:szCs w:val="144"/>
                        </w:rPr>
                        <w:t>**</w:t>
                      </w:r>
                      <w:r w:rsidR="00476FD6" w:rsidRPr="00476FD6">
                        <w:rPr>
                          <w:rFonts w:ascii="UD デジタル 教科書体 N-B" w:eastAsia="UD デジタル 教科書体 N-B" w:hint="eastAsia"/>
                          <w:sz w:val="72"/>
                          <w:szCs w:val="72"/>
                        </w:rPr>
                        <w:t xml:space="preserve">　</w:t>
                      </w:r>
                      <w:r>
                        <w:rPr>
                          <w:rFonts w:ascii="UD デジタル 教科書体 N-B" w:eastAsia="UD デジタル 教科書体 N-B" w:hint="eastAsia"/>
                          <w:sz w:val="72"/>
                          <w:szCs w:val="72"/>
                        </w:rPr>
                        <w:t xml:space="preserve"> </w:t>
                      </w:r>
                      <w:r>
                        <w:rPr>
                          <w:rFonts w:ascii="UD デジタル 教科書体 N-B" w:eastAsia="UD デジタル 教科書体 N-B"/>
                          <w:sz w:val="72"/>
                          <w:szCs w:val="72"/>
                        </w:rPr>
                        <w:t>*</w:t>
                      </w:r>
                      <w:r w:rsidR="00E9125D">
                        <w:rPr>
                          <w:rFonts w:ascii="UD デジタル 教科書体 N-B" w:eastAsia="UD デジタル 教科書体 N-B" w:hint="eastAsia"/>
                          <w:sz w:val="96"/>
                          <w:szCs w:val="96"/>
                        </w:rPr>
                        <w:t xml:space="preserve">　　　　</w:t>
                      </w:r>
                      <w:r>
                        <w:rPr>
                          <w:rFonts w:ascii="UD デジタル 教科書体 N-B" w:eastAsia="UD デジタル 教科書体 N-B"/>
                          <w:sz w:val="96"/>
                          <w:szCs w:val="96"/>
                        </w:rPr>
                        <w:t>**</w:t>
                      </w:r>
                      <w:r w:rsidR="00E9125D" w:rsidRPr="00E9125D">
                        <w:rPr>
                          <w:rFonts w:ascii="UD デジタル 教科書体 N-B" w:eastAsia="UD デジタル 教科書体 N-B"/>
                          <w:sz w:val="144"/>
                          <w:szCs w:val="144"/>
                        </w:rPr>
                        <w:t>/</w:t>
                      </w:r>
                      <w:r>
                        <w:rPr>
                          <w:rFonts w:ascii="UD デジタル 教科書体 N-B" w:eastAsia="UD デジタル 教科書体 N-B"/>
                          <w:sz w:val="144"/>
                          <w:szCs w:val="144"/>
                        </w:rPr>
                        <w:t>**</w:t>
                      </w:r>
                      <w:r w:rsidR="00E9125D" w:rsidRPr="00476FD6">
                        <w:rPr>
                          <w:rFonts w:ascii="UD デジタル 教科書体 N-B" w:eastAsia="UD デジタル 教科書体 N-B" w:hint="eastAsia"/>
                          <w:sz w:val="72"/>
                          <w:szCs w:val="72"/>
                        </w:rPr>
                        <w:t xml:space="preserve">　</w:t>
                      </w:r>
                      <w:r>
                        <w:rPr>
                          <w:rFonts w:ascii="UD デジタル 教科書体 N-B" w:eastAsia="UD デジタル 教科書体 N-B" w:hint="eastAsia"/>
                          <w:sz w:val="72"/>
                          <w:szCs w:val="72"/>
                        </w:rPr>
                        <w:t>*</w:t>
                      </w:r>
                    </w:p>
                    <w:p w14:paraId="16801E9C" w14:textId="3B8A4B0A" w:rsidR="00E9125D" w:rsidRPr="00E9125D" w:rsidRDefault="00E9125D" w:rsidP="00E9125D">
                      <w:pPr>
                        <w:ind w:firstLineChars="100" w:firstLine="720"/>
                        <w:rPr>
                          <w:rFonts w:ascii="UD デジタル 教科書体 N-B" w:eastAsia="UD デジタル 教科書体 N-B"/>
                          <w:sz w:val="72"/>
                          <w:szCs w:val="72"/>
                        </w:rPr>
                      </w:pPr>
                      <w:r w:rsidRPr="00E9125D">
                        <w:rPr>
                          <w:rFonts w:ascii="UD デジタル 教科書体 N-B" w:eastAsia="UD デジタル 教科書体 N-B" w:hint="eastAsia"/>
                          <w:sz w:val="72"/>
                          <w:szCs w:val="72"/>
                        </w:rPr>
                        <w:t xml:space="preserve">場　所　　</w:t>
                      </w:r>
                      <w:r w:rsidR="00F177DE">
                        <w:rPr>
                          <w:rFonts w:ascii="UD デジタル 教科書体 N-B" w:eastAsia="UD デジタル 教科書体 N-B"/>
                          <w:sz w:val="72"/>
                          <w:szCs w:val="72"/>
                        </w:rPr>
                        <w:t>**********</w:t>
                      </w:r>
                    </w:p>
                    <w:p w14:paraId="684A9E1B" w14:textId="3DE57F8F" w:rsidR="00E9125D" w:rsidRDefault="00E9125D" w:rsidP="00E9125D">
                      <w:pPr>
                        <w:ind w:firstLineChars="100" w:firstLine="720"/>
                        <w:rPr>
                          <w:rFonts w:ascii="UD デジタル 教科書体 N-B" w:eastAsia="UD デジタル 教科書体 N-B"/>
                          <w:sz w:val="72"/>
                          <w:szCs w:val="72"/>
                        </w:rPr>
                      </w:pPr>
                      <w:r w:rsidRPr="00E9125D">
                        <w:rPr>
                          <w:rFonts w:ascii="UD デジタル 教科書体 N-B" w:eastAsia="UD デジタル 教科書体 N-B" w:hint="eastAsia"/>
                          <w:sz w:val="72"/>
                          <w:szCs w:val="72"/>
                        </w:rPr>
                        <w:t xml:space="preserve">時　間　　</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r w:rsidRPr="00E9125D">
                        <w:rPr>
                          <w:rFonts w:ascii="UD デジタル 教科書体 N-B" w:eastAsia="UD デジタル 教科書体 N-B" w:hint="eastAsia"/>
                          <w:sz w:val="72"/>
                          <w:szCs w:val="72"/>
                        </w:rPr>
                        <w:t>：</w:t>
                      </w:r>
                      <w:r w:rsidR="00F177DE">
                        <w:rPr>
                          <w:rFonts w:ascii="UD デジタル 教科書体 N-B" w:eastAsia="UD デジタル 教科書体 N-B"/>
                          <w:sz w:val="72"/>
                          <w:szCs w:val="72"/>
                        </w:rPr>
                        <w:t>**</w:t>
                      </w:r>
                    </w:p>
                    <w:p w14:paraId="44D24FCD" w14:textId="3B6FA688" w:rsidR="00E9125D" w:rsidRPr="00E9125D" w:rsidRDefault="00E9125D" w:rsidP="00E9125D">
                      <w:pPr>
                        <w:ind w:firstLineChars="100" w:firstLine="560"/>
                        <w:jc w:val="center"/>
                        <w:rPr>
                          <w:rFonts w:ascii="UD デジタル 教科書体 N-B" w:eastAsia="UD デジタル 教科書体 N-B"/>
                          <w:sz w:val="56"/>
                          <w:szCs w:val="56"/>
                        </w:rPr>
                      </w:pPr>
                      <w:r w:rsidRPr="00E9125D">
                        <w:rPr>
                          <w:rFonts w:ascii="UD デジタル 教科書体 N-B" w:eastAsia="UD デジタル 教科書体 N-B" w:hint="eastAsia"/>
                          <w:sz w:val="56"/>
                          <w:szCs w:val="56"/>
                        </w:rPr>
                        <w:t>自宅で眠っている未利用食品を</w:t>
                      </w:r>
                    </w:p>
                    <w:p w14:paraId="45549515" w14:textId="07922E06" w:rsidR="00E9125D" w:rsidRPr="00E9125D" w:rsidRDefault="00E9125D" w:rsidP="00E9125D">
                      <w:pPr>
                        <w:ind w:firstLineChars="100" w:firstLine="560"/>
                        <w:jc w:val="center"/>
                        <w:rPr>
                          <w:rFonts w:ascii="UD デジタル 教科書体 N-B" w:eastAsia="UD デジタル 教科書体 N-B"/>
                          <w:sz w:val="56"/>
                          <w:szCs w:val="56"/>
                        </w:rPr>
                      </w:pPr>
                      <w:r w:rsidRPr="00E9125D">
                        <w:rPr>
                          <w:rFonts w:ascii="UD デジタル 教科書体 N-B" w:eastAsia="UD デジタル 教科書体 N-B" w:hint="eastAsia"/>
                          <w:sz w:val="56"/>
                          <w:szCs w:val="56"/>
                        </w:rPr>
                        <w:t>おすそ分けしていただけませんか？</w:t>
                      </w:r>
                    </w:p>
                  </w:txbxContent>
                </v:textbox>
                <w10:wrap anchorx="margin"/>
              </v:shape>
            </w:pict>
          </mc:Fallback>
        </mc:AlternateContent>
      </w:r>
      <w:r>
        <w:rPr>
          <w:noProof/>
        </w:rPr>
        <w:drawing>
          <wp:anchor distT="0" distB="0" distL="114300" distR="114300" simplePos="0" relativeHeight="251666303" behindDoc="0" locked="0" layoutInCell="1" allowOverlap="1" wp14:anchorId="17E07100" wp14:editId="2B045D1C">
            <wp:simplePos x="0" y="0"/>
            <wp:positionH relativeFrom="margin">
              <wp:posOffset>38100</wp:posOffset>
            </wp:positionH>
            <wp:positionV relativeFrom="paragraph">
              <wp:posOffset>3911512</wp:posOffset>
            </wp:positionV>
            <wp:extent cx="2705100" cy="112395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1123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19" behindDoc="0" locked="0" layoutInCell="1" allowOverlap="1" wp14:anchorId="7921714F" wp14:editId="78589AE8">
            <wp:simplePos x="0" y="0"/>
            <wp:positionH relativeFrom="margin">
              <wp:posOffset>38100</wp:posOffset>
            </wp:positionH>
            <wp:positionV relativeFrom="paragraph">
              <wp:posOffset>2969062</wp:posOffset>
            </wp:positionV>
            <wp:extent cx="2705100" cy="11239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1123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62D5F00A" wp14:editId="5C17BB47">
                <wp:simplePos x="0" y="0"/>
                <wp:positionH relativeFrom="margin">
                  <wp:align>center</wp:align>
                </wp:positionH>
                <wp:positionV relativeFrom="paragraph">
                  <wp:posOffset>6587315</wp:posOffset>
                </wp:positionV>
                <wp:extent cx="9086850" cy="41719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9086850" cy="4171950"/>
                        </a:xfrm>
                        <a:prstGeom prst="rect">
                          <a:avLst/>
                        </a:prstGeom>
                        <a:noFill/>
                        <a:ln w="6350">
                          <a:noFill/>
                        </a:ln>
                      </wps:spPr>
                      <wps:txbx>
                        <w:txbxContent>
                          <w:p w14:paraId="31ED5C7E" w14:textId="600A1943" w:rsidR="00E9125D" w:rsidRPr="005A4195" w:rsidRDefault="00E9125D">
                            <w:pPr>
                              <w:rPr>
                                <w:rFonts w:ascii="UD デジタル 教科書体 N-B" w:eastAsia="UD デジタル 教科書体 N-B"/>
                                <w:sz w:val="56"/>
                                <w:szCs w:val="56"/>
                              </w:rPr>
                            </w:pPr>
                            <w:r w:rsidRPr="005A4195">
                              <w:rPr>
                                <w:rFonts w:ascii="UD デジタル 教科書体 N-B" w:eastAsia="UD デジタル 教科書体 N-B" w:hint="eastAsia"/>
                                <w:sz w:val="56"/>
                                <w:szCs w:val="56"/>
                              </w:rPr>
                              <w:t>受付食品例</w:t>
                            </w:r>
                          </w:p>
                          <w:p w14:paraId="7E78138D" w14:textId="150A651F" w:rsidR="00E9125D" w:rsidRPr="005A4195" w:rsidRDefault="00E9125D">
                            <w:pPr>
                              <w:rPr>
                                <w:rFonts w:ascii="UD デジタル 教科書体 N-B" w:eastAsia="UD デジタル 教科書体 N-B"/>
                                <w:sz w:val="56"/>
                                <w:szCs w:val="56"/>
                              </w:rPr>
                            </w:pPr>
                            <w:r w:rsidRPr="005A4195">
                              <w:rPr>
                                <w:rFonts w:ascii="UD デジタル 教科書体 N-B" w:eastAsia="UD デジタル 教科書体 N-B" w:hint="eastAsia"/>
                                <w:sz w:val="56"/>
                                <w:szCs w:val="56"/>
                              </w:rPr>
                              <w:t>お菓子・お米・乾麺・飲料・調味料・インスタント食品など</w:t>
                            </w:r>
                          </w:p>
                          <w:p w14:paraId="4AD625FC" w14:textId="0BAE5815" w:rsidR="00E9125D" w:rsidRPr="005A4195" w:rsidRDefault="00E9125D">
                            <w:pPr>
                              <w:rPr>
                                <w:sz w:val="56"/>
                                <w:szCs w:val="56"/>
                              </w:rPr>
                            </w:pPr>
                            <w:r w:rsidRPr="005A4195">
                              <w:rPr>
                                <w:rFonts w:ascii="UD デジタル 教科書体 N-B" w:eastAsia="UD デジタル 教科書体 N-B" w:hint="eastAsia"/>
                                <w:sz w:val="56"/>
                                <w:szCs w:val="56"/>
                              </w:rPr>
                              <w:t>（賞味期限</w:t>
                            </w:r>
                            <w:r w:rsidR="005A4195" w:rsidRPr="005A4195">
                              <w:rPr>
                                <w:rFonts w:ascii="UD デジタル 教科書体 N-B" w:eastAsia="UD デジタル 教科書体 N-B" w:hint="eastAsia"/>
                                <w:color w:val="FF0000"/>
                                <w:sz w:val="56"/>
                                <w:szCs w:val="56"/>
                                <w:u w:val="single"/>
                              </w:rPr>
                              <w:t>2か月以上※</w:t>
                            </w:r>
                            <w:r w:rsidR="005A4195" w:rsidRPr="005A4195">
                              <w:rPr>
                                <w:rFonts w:ascii="UD デジタル 教科書体 N-B" w:eastAsia="UD デジタル 教科書体 N-B" w:hint="eastAsia"/>
                                <w:sz w:val="56"/>
                                <w:szCs w:val="56"/>
                              </w:rPr>
                              <w:t>、常温保存できて未開封なものに限ります。包装や外装が無いもの、生鮮食品、冷凍・冷蔵食品、アルコール類などは受付できません。）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5F00A" id="テキスト ボックス 34" o:spid="_x0000_s1027" type="#_x0000_t202" style="position:absolute;left:0;text-align:left;margin-left:0;margin-top:518.7pt;width:715.5pt;height:32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Z5UAIAAGwEAAAOAAAAZHJzL2Uyb0RvYy54bWysVM1OGzEQvlfqO1i+l00ghCRig1IQVSUE&#10;SFBxdrxestKux7UddtMjkVAfoq9Q9dzn2RfpZ28CKe2p6sU74xnPz/fN7PFJU5XsQVlXkE55f6/H&#10;mdKSskLfp/zT7fm7EWfOC52JkrRK+Uo5fjJ9++a4NhO1TwsqM2UZgmg3qU3KF96bSZI4uVCVcHtk&#10;lIYxJ1sJD9XeJ5kVNaJXZbLf6w2TmmxmLEnlHG7POiOfxvh5rqS/ynOnPCtTjtp8PG085+FMpsdi&#10;cm+FWRRyU4b4hyoqUWgkfQ51JrxgS1v8EaoqpCVHud+TVCWU54VUsQd00++96uZmIYyKvQAcZ55h&#10;cv8vrLx8uLasyFJ+MOBMiwocteun9vF7+/izXX9l7fpbu163jz+gM/gAsNq4Cd7dGLz0zXtqQPz2&#10;3uEy4NDktgpfdMhgB/SrZ7hV45nE5bg3Go4OYZKwDfpH/TEUxE9enhvr/AdFFQtCyi34jDCLhwvn&#10;O9etS8im6bwoy8hpqVmd8uEBQv5mQfBSI0doois2SL6ZNx0K20bmlK3Qn6VuZJyR5wVquBDOXwuL&#10;GUHdmHt/hSMvCbloI3G2IPvlb/fBH9TBylmNmUu5+7wUVnFWftQgddwfDMKQRmVweLQPxe5a5rsW&#10;vaxOCWPdx4YZGcXg78utmFuq7rAes5AVJqElcqfcb8VT320C1kuq2Sw6YSyN8Bf6xsgQOmAXEL5t&#10;7oQ1Gxo8GLyk7XSKySs2Ot8O9dnSU15EqgLOHaob+DHSkezN+oWd2dWj18tPYvoLAAD//wMAUEsD&#10;BBQABgAIAAAAIQDMtcSx4gAAAAsBAAAPAAAAZHJzL2Rvd25yZXYueG1sTI9BT8MwDIXvSPyHyEjc&#10;WLqtjFGaTlOlCQnBYWMXbm6TtRWJU5psK/x6vBPc7Pes5+/lq9FZcTJD6DwpmE4SEIZqrztqFOzf&#10;N3dLECEiabSejIJvE2BVXF/lmGl/pq057WIjOIRChgraGPtMylC3xmGY+N4Qewc/OIy8Do3UA545&#10;3Fk5S5KFdNgRf2ixN2Vr6s/d0Sl4KTdvuK1mbvljy+fXw7r/2n/cK3V7M66fQEQzxr9juOAzOhTM&#10;VPkj6SCsAi4SWU3mDymIi5/Op6xVPC0e0xRkkcv/HYpfAAAA//8DAFBLAQItABQABgAIAAAAIQC2&#10;gziS/gAAAOEBAAATAAAAAAAAAAAAAAAAAAAAAABbQ29udGVudF9UeXBlc10ueG1sUEsBAi0AFAAG&#10;AAgAAAAhADj9If/WAAAAlAEAAAsAAAAAAAAAAAAAAAAALwEAAF9yZWxzLy5yZWxzUEsBAi0AFAAG&#10;AAgAAAAhAEu3hnlQAgAAbAQAAA4AAAAAAAAAAAAAAAAALgIAAGRycy9lMm9Eb2MueG1sUEsBAi0A&#10;FAAGAAgAAAAhAMy1xLHiAAAACwEAAA8AAAAAAAAAAAAAAAAAqgQAAGRycy9kb3ducmV2LnhtbFBL&#10;BQYAAAAABAAEAPMAAAC5BQAAAAA=&#10;" filled="f" stroked="f" strokeweight=".5pt">
                <v:textbox>
                  <w:txbxContent>
                    <w:p w14:paraId="31ED5C7E" w14:textId="600A1943" w:rsidR="00E9125D" w:rsidRPr="005A4195" w:rsidRDefault="00E9125D">
                      <w:pPr>
                        <w:rPr>
                          <w:rFonts w:ascii="UD デジタル 教科書体 N-B" w:eastAsia="UD デジタル 教科書体 N-B"/>
                          <w:sz w:val="56"/>
                          <w:szCs w:val="56"/>
                        </w:rPr>
                      </w:pPr>
                      <w:r w:rsidRPr="005A4195">
                        <w:rPr>
                          <w:rFonts w:ascii="UD デジタル 教科書体 N-B" w:eastAsia="UD デジタル 教科書体 N-B" w:hint="eastAsia"/>
                          <w:sz w:val="56"/>
                          <w:szCs w:val="56"/>
                        </w:rPr>
                        <w:t>受付食品例</w:t>
                      </w:r>
                    </w:p>
                    <w:p w14:paraId="7E78138D" w14:textId="150A651F" w:rsidR="00E9125D" w:rsidRPr="005A4195" w:rsidRDefault="00E9125D">
                      <w:pPr>
                        <w:rPr>
                          <w:rFonts w:ascii="UD デジタル 教科書体 N-B" w:eastAsia="UD デジタル 教科書体 N-B"/>
                          <w:sz w:val="56"/>
                          <w:szCs w:val="56"/>
                        </w:rPr>
                      </w:pPr>
                      <w:r w:rsidRPr="005A4195">
                        <w:rPr>
                          <w:rFonts w:ascii="UD デジタル 教科書体 N-B" w:eastAsia="UD デジタル 教科書体 N-B" w:hint="eastAsia"/>
                          <w:sz w:val="56"/>
                          <w:szCs w:val="56"/>
                        </w:rPr>
                        <w:t>お菓子・お米・乾麺・飲料・調味料・インスタント食品など</w:t>
                      </w:r>
                    </w:p>
                    <w:p w14:paraId="4AD625FC" w14:textId="0BAE5815" w:rsidR="00E9125D" w:rsidRPr="005A4195" w:rsidRDefault="00E9125D">
                      <w:pPr>
                        <w:rPr>
                          <w:sz w:val="56"/>
                          <w:szCs w:val="56"/>
                        </w:rPr>
                      </w:pPr>
                      <w:r w:rsidRPr="005A4195">
                        <w:rPr>
                          <w:rFonts w:ascii="UD デジタル 教科書体 N-B" w:eastAsia="UD デジタル 教科書体 N-B" w:hint="eastAsia"/>
                          <w:sz w:val="56"/>
                          <w:szCs w:val="56"/>
                        </w:rPr>
                        <w:t>（賞味期限</w:t>
                      </w:r>
                      <w:r w:rsidR="005A4195" w:rsidRPr="005A4195">
                        <w:rPr>
                          <w:rFonts w:ascii="UD デジタル 教科書体 N-B" w:eastAsia="UD デジタル 教科書体 N-B" w:hint="eastAsia"/>
                          <w:color w:val="FF0000"/>
                          <w:sz w:val="56"/>
                          <w:szCs w:val="56"/>
                          <w:u w:val="single"/>
                        </w:rPr>
                        <w:t>2か月以上※</w:t>
                      </w:r>
                      <w:r w:rsidR="005A4195" w:rsidRPr="005A4195">
                        <w:rPr>
                          <w:rFonts w:ascii="UD デジタル 教科書体 N-B" w:eastAsia="UD デジタル 教科書体 N-B" w:hint="eastAsia"/>
                          <w:sz w:val="56"/>
                          <w:szCs w:val="56"/>
                        </w:rPr>
                        <w:t>、常温保存できて未開封なものに限ります。包装や外装が無いもの、生鮮食品、冷凍・冷蔵食品、アルコール類などは受付できません。）</w:t>
                      </w:r>
                    </w:p>
                  </w:txbxContent>
                </v:textbox>
                <w10:wrap anchorx="margin"/>
              </v:shape>
            </w:pict>
          </mc:Fallback>
        </mc:AlternateContent>
      </w:r>
      <w:r>
        <w:rPr>
          <w:noProof/>
        </w:rPr>
        <w:drawing>
          <wp:anchor distT="0" distB="0" distL="114300" distR="114300" simplePos="0" relativeHeight="251666175" behindDoc="0" locked="0" layoutInCell="1" allowOverlap="1" wp14:anchorId="4C0BFBB0" wp14:editId="69EE7159">
            <wp:simplePos x="0" y="0"/>
            <wp:positionH relativeFrom="margin">
              <wp:posOffset>104447</wp:posOffset>
            </wp:positionH>
            <wp:positionV relativeFrom="paragraph">
              <wp:posOffset>6368612</wp:posOffset>
            </wp:positionV>
            <wp:extent cx="2705100" cy="121893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12189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399" behindDoc="0" locked="0" layoutInCell="1" allowOverlap="1" wp14:anchorId="6648FEED" wp14:editId="372A461D">
                <wp:simplePos x="0" y="0"/>
                <wp:positionH relativeFrom="column">
                  <wp:posOffset>8374314</wp:posOffset>
                </wp:positionH>
                <wp:positionV relativeFrom="paragraph">
                  <wp:posOffset>2140775</wp:posOffset>
                </wp:positionV>
                <wp:extent cx="800100" cy="552450"/>
                <wp:effectExtent l="0" t="0" r="0" b="0"/>
                <wp:wrapNone/>
                <wp:docPr id="44" name="楕円 44"/>
                <wp:cNvGraphicFramePr/>
                <a:graphic xmlns:a="http://schemas.openxmlformats.org/drawingml/2006/main">
                  <a:graphicData uri="http://schemas.microsoft.com/office/word/2010/wordprocessingShape">
                    <wps:wsp>
                      <wps:cNvSpPr/>
                      <wps:spPr>
                        <a:xfrm>
                          <a:off x="0" y="0"/>
                          <a:ext cx="800100" cy="55245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81252E" id="楕円 44" o:spid="_x0000_s1026" style="position:absolute;left:0;text-align:left;margin-left:659.4pt;margin-top:168.55pt;width:63pt;height:43.5pt;z-index:251666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JHqwIAAMQFAAAOAAAAZHJzL2Uyb0RvYy54bWysVFFu2zAM/R+wOwj6X+0ETtcFdYqgRYcB&#10;XVusHfqtylItQBY1SYmTHaA32BF2tO0coyTH7dZ2H8PyoYgU+Ug+kzw82nSarIXzCkxNJ3slJcJw&#10;aJS5q+nn69M3B5T4wEzDNBhR063w9Gjx+tVhb+diCi3oRjiCIMbPe1vTNgQ7LwrPW9ExvwdWGHyU&#10;4DoWUHR3ReNYj+idLqZluV/04BrrgAvvUXuSH+ki4UspeLiQ0otAdE0xt5BOl87beBaLQza/c8y2&#10;ig9psH/IomPKYNAR6oQFRlZOPYHqFHfgQYY9Dl0BUiouUg1YzaT8o5qrllmRakFyvB1p8v8Plp+v&#10;Lx1RTU2rihLDOvxGP79/+3F/T1CB7PTWz9Hoyl66QfJ4jaVupOviPxZBNonR7cio2ATCUXlQYlXI&#10;O8en2WxazRLjxYOzdT68F9CReKmp0FpZH2tmc7Y+8wFjovXOKqo9aNWcKq2TEPtEHGtH1gy/MONc&#10;mDBJ7nrVfYQm66sSf/lboxo7Iqv3d2oMkTouIqWAvwXRJoYyEIPmfKKmiMxkLtItbLWIdtp8EhIZ&#10;xeqnKZER+WmOvmWNyOrZi7kkwIgsMf6InYt8ATtnOdhHV5FGYXQu/5ZYdh49UmQwYXTulAH3HIBG&#10;5ofI2X5HUqYmsnQLzRb7zUEeRG/5qcIPf8Z8uGQOJw97BbdJuMBDauhrCsONkhbc1+f00R4HAl8p&#10;6XGSa+q/rJgTlOgPBkfl3aSq4ugnoZq9naLgHr/cPn4xq+4YsJUmuLcsT9doH/TuKh10N7h0ljEq&#10;PjHDMXZNeXA74TjkDYNri4vlMpnhuFsWzsyV5RE8shq7+npzw5wduj/g2JzDbuqfTEC2jZ4GlqsA&#10;UqXxeOB14BtXRWriYa3FXfRYTlYPy3fxCwAA//8DAFBLAwQUAAYACAAAACEA5SbU+OMAAAANAQAA&#10;DwAAAGRycy9kb3ducmV2LnhtbEyPzU7DMBCE70i8g7VI3KiTxmqjEKdCSFRwAaVwaG9uvPkRsZ3G&#10;Thvenu0JjrMzmvk238ymZ2ccfeeshHgRAUNbOd3ZRsLX58tDCswHZbXqnUUJP+hhU9ze5CrT7mJL&#10;PO9Cw6jE+kxJaEMYMs591aJRfuEGtOTVbjQqkBwbrkd1oXLT82UUrbhRnaWFVg343GL1vZuMhLd0&#10;uz2V9el9/7Gqy2R+PUx8PUh5fzc/PQILOIe/MFzxCR0KYjq6yWrPetJJnBJ7kJAk6xjYNSKEoNNR&#10;gliKGHiR8/9fFL8AAAD//wMAUEsBAi0AFAAGAAgAAAAhALaDOJL+AAAA4QEAABMAAAAAAAAAAAAA&#10;AAAAAAAAAFtDb250ZW50X1R5cGVzXS54bWxQSwECLQAUAAYACAAAACEAOP0h/9YAAACUAQAACwAA&#10;AAAAAAAAAAAAAAAvAQAAX3JlbHMvLnJlbHNQSwECLQAUAAYACAAAACEAV7WSR6sCAADEBQAADgAA&#10;AAAAAAAAAAAAAAAuAgAAZHJzL2Uyb0RvYy54bWxQSwECLQAUAAYACAAAACEA5SbU+OMAAAANAQAA&#10;DwAAAAAAAAAAAAAAAAAFBQAAZHJzL2Rvd25yZXYueG1sUEsFBgAAAAAEAAQA8wAAABUGAAAAAA==&#10;" fillcolor="#bdd6ee [1300]" stroked="f" strokeweight="1pt">
                <v:stroke joinstyle="miter"/>
              </v:oval>
            </w:pict>
          </mc:Fallback>
        </mc:AlternateContent>
      </w:r>
      <w:r>
        <w:rPr>
          <w:noProof/>
        </w:rPr>
        <mc:AlternateContent>
          <mc:Choice Requires="wps">
            <w:drawing>
              <wp:anchor distT="0" distB="0" distL="114300" distR="114300" simplePos="0" relativeHeight="251666334" behindDoc="0" locked="0" layoutInCell="1" allowOverlap="1" wp14:anchorId="24112976" wp14:editId="2635577E">
                <wp:simplePos x="0" y="0"/>
                <wp:positionH relativeFrom="column">
                  <wp:posOffset>3043547</wp:posOffset>
                </wp:positionH>
                <wp:positionV relativeFrom="paragraph">
                  <wp:posOffset>2114550</wp:posOffset>
                </wp:positionV>
                <wp:extent cx="838200" cy="628650"/>
                <wp:effectExtent l="0" t="0" r="0" b="0"/>
                <wp:wrapNone/>
                <wp:docPr id="43" name="楕円 43"/>
                <wp:cNvGraphicFramePr/>
                <a:graphic xmlns:a="http://schemas.openxmlformats.org/drawingml/2006/main">
                  <a:graphicData uri="http://schemas.microsoft.com/office/word/2010/wordprocessingShape">
                    <wps:wsp>
                      <wps:cNvSpPr/>
                      <wps:spPr>
                        <a:xfrm>
                          <a:off x="0" y="0"/>
                          <a:ext cx="838200" cy="62865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A83654" id="楕円 43" o:spid="_x0000_s1026" style="position:absolute;left:0;text-align:left;margin-left:239.65pt;margin-top:166.5pt;width:66pt;height:49.5pt;z-index:251666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6VrQIAAMQFAAAOAAAAZHJzL2Uyb0RvYy54bWysVFFOGzEQ/a/UO1j+L5uEkKYRGxSBqCpR&#10;QIWKb+O1iSXb49pONukBuEGP0KO15+jY3iy0QD+q5mPjGc+8mXmemcOjjdFkLXxQYGs63BtQIiyH&#10;Rtm7mn6+Pn0zpSREZhumwYqabkWgR/PXrw5bNxMjWIJuhCcIYsOsdTVdxuhmVRX4UhgW9sAJi5cS&#10;vGERRX9XNZ61iG50NRoMJlULvnEeuAgBtSflks4zvpSCxwspg4hE1xRzi/nr8/c2fav5IZvdeeaW&#10;indpsH/IwjBlMWgPdcIiIyuvnkAZxT0EkHGPg6lASsVFrgGrGQ7+qOZqyZzItSA5wfU0hf8Hy8/X&#10;l56opqbjfUosM/hGP79/+3F/T1CB7LQuzNDoyl36Tgp4TKVupDfpH4sgm8zotmdUbCLhqJzuT/GV&#10;KOF4NRlNJweZ8erB2fkQ3wswJB1qKrRWLqSa2Yytz0LEmGi9s0rqAFo1p0rrLKQ+EcfakzXDF2ac&#10;CxuH2V2vzEdoin48wF95a1RjRxT1ZKfGELnjElIO+FsQbVMoCyloySdpqsRM4SKf4laLZKftJyGR&#10;Uax+lBPpkZ/mGJasEUV98GIuGTAhS4zfY5ciX8AuWXb2yVXkUeidB39LrDj3Hjky2Ng7G2XBPweg&#10;kfkucrHfkVSoSSzdQrPFfvNQBjE4fqrw4c9YiJfM4+Rhr+A2iRf4kRramkJ3omQJ/utz+mSPA4G3&#10;lLQ4yTUNX1bMC0r0B4uj8m44HqfRz8L44O0IBf/45vbxjV2ZY8BWGuLecjwfk33Uu6P0YG5w6SxS&#10;VLxilmPsmvLod8JxLBsG1xYXi0U2w3F3LJ7ZK8cTeGI1dfX15oZ513V/xLE5h93UP5mAYps8LSxW&#10;EaTK4/HAa8c3rorcxN1aS7vosZytHpbv/BcAAAD//wMAUEsDBBQABgAIAAAAIQASjfYe4QAAAAsB&#10;AAAPAAAAZHJzL2Rvd25yZXYueG1sTI/NTsMwEITvSLyDtUjcqJMapSXEqRASFVyoUjjAzU02PyJe&#10;p7HThrdnOcFxZz7NzmSb2fbihKPvHGmIFxEIpNJVHTUa3t+ebtYgfDBUmd4RavhGD5v88iIzaeXO&#10;VOBpHxrBIeRTo6ENYUil9GWL1viFG5DYq91oTeBzbGQ1mjOH214uoyiR1nTEH1oz4GOL5dd+shpe&#10;1tvtsaiPrx+7pC7U/Pw5ydWg9fXV/HAPIuAc/mD4rc/VIedOBzdR5UWv4XZ1pxjVoJTiUUwkcczK&#10;gS21jEDmmfy/If8BAAD//wMAUEsBAi0AFAAGAAgAAAAhALaDOJL+AAAA4QEAABMAAAAAAAAAAAAA&#10;AAAAAAAAAFtDb250ZW50X1R5cGVzXS54bWxQSwECLQAUAAYACAAAACEAOP0h/9YAAACUAQAACwAA&#10;AAAAAAAAAAAAAAAvAQAAX3JlbHMvLnJlbHNQSwECLQAUAAYACAAAACEA5zDula0CAADEBQAADgAA&#10;AAAAAAAAAAAAAAAuAgAAZHJzL2Uyb0RvYy54bWxQSwECLQAUAAYACAAAACEAEo32HuEAAAALAQAA&#10;DwAAAAAAAAAAAAAAAAAHBQAAZHJzL2Rvd25yZXYueG1sUEsFBgAAAAAEAAQA8wAAABUGAAAAAA==&#10;" fillcolor="#bdd6ee [1300]" stroked="f" strokeweight="1pt">
                <v:stroke joinstyle="miter"/>
              </v:oval>
            </w:pict>
          </mc:Fallback>
        </mc:AlternateContent>
      </w:r>
      <w:r w:rsidR="00F13369">
        <w:rPr>
          <w:noProof/>
        </w:rPr>
        <mc:AlternateContent>
          <mc:Choice Requires="wps">
            <w:drawing>
              <wp:anchor distT="0" distB="0" distL="114300" distR="114300" simplePos="0" relativeHeight="251669504" behindDoc="0" locked="0" layoutInCell="1" allowOverlap="1" wp14:anchorId="32112D82" wp14:editId="3827D1CD">
                <wp:simplePos x="0" y="0"/>
                <wp:positionH relativeFrom="page">
                  <wp:align>right</wp:align>
                </wp:positionH>
                <wp:positionV relativeFrom="paragraph">
                  <wp:posOffset>6966585</wp:posOffset>
                </wp:positionV>
                <wp:extent cx="6346209" cy="1624084"/>
                <wp:effectExtent l="0" t="0" r="16510" b="14605"/>
                <wp:wrapNone/>
                <wp:docPr id="26" name="テキスト ボックス 26"/>
                <wp:cNvGraphicFramePr/>
                <a:graphic xmlns:a="http://schemas.openxmlformats.org/drawingml/2006/main">
                  <a:graphicData uri="http://schemas.microsoft.com/office/word/2010/wordprocessingShape">
                    <wps:wsp>
                      <wps:cNvSpPr txBox="1"/>
                      <wps:spPr>
                        <a:xfrm>
                          <a:off x="0" y="0"/>
                          <a:ext cx="6346209" cy="1624084"/>
                        </a:xfrm>
                        <a:prstGeom prst="rect">
                          <a:avLst/>
                        </a:prstGeom>
                        <a:solidFill>
                          <a:schemeClr val="lt1"/>
                        </a:solidFill>
                        <a:ln w="6350">
                          <a:solidFill>
                            <a:prstClr val="black"/>
                          </a:solidFill>
                        </a:ln>
                      </wps:spPr>
                      <wps:txbx>
                        <w:txbxContent>
                          <w:p w14:paraId="7C4895E7" w14:textId="77777777" w:rsidR="009E4FCA" w:rsidRPr="00F15B2E" w:rsidRDefault="009E4FCA" w:rsidP="009E4FCA">
                            <w:pPr>
                              <w:rPr>
                                <w:rFonts w:ascii="UD デジタル 教科書体 NK-R" w:eastAsia="UD デジタル 教科書体 NK-R"/>
                                <w:color w:val="FF0000"/>
                                <w:sz w:val="28"/>
                              </w:rPr>
                            </w:pPr>
                            <w:r w:rsidRPr="00F15B2E">
                              <w:rPr>
                                <w:rFonts w:ascii="UD デジタル 教科書体 NK-R" w:eastAsia="UD デジタル 教科書体 NK-R" w:hint="eastAsia"/>
                                <w:color w:val="FF0000"/>
                                <w:sz w:val="28"/>
                              </w:rPr>
                              <w:t>※</w:t>
                            </w:r>
                            <w:r w:rsidR="0011265D" w:rsidRPr="0011265D">
                              <w:rPr>
                                <w:rFonts w:ascii="UD デジタル 教科書体 NK-R" w:eastAsia="UD デジタル 教科書体 NK-R" w:hint="eastAsia"/>
                                <w:color w:val="FF0000"/>
                                <w:sz w:val="28"/>
                              </w:rPr>
                              <w:t>集まった食品を資源循環課へお持ち込みいただく時点で賞味期限が</w:t>
                            </w:r>
                            <w:r w:rsidR="0011265D" w:rsidRPr="0011265D">
                              <w:rPr>
                                <w:rFonts w:ascii="UD デジタル 教科書体 NK-R" w:eastAsia="UD デジタル 教科書体 NK-R"/>
                                <w:color w:val="FF0000"/>
                                <w:sz w:val="28"/>
                              </w:rPr>
                              <w:t>2か月以上ある必要がありますので、チラシに記載する賞味期限の期間は各事業所内のフードドライブに合わせて、余裕をもった設定をお願いいたします。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12D82" id="_x0000_t202" coordsize="21600,21600" o:spt="202" path="m,l,21600r21600,l21600,xe">
                <v:stroke joinstyle="miter"/>
                <v:path gradientshapeok="t" o:connecttype="rect"/>
              </v:shapetype>
              <v:shape id="テキスト ボックス 26" o:spid="_x0000_s1026" type="#_x0000_t202" style="position:absolute;left:0;text-align:left;margin-left:448.5pt;margin-top:548.55pt;width:499.7pt;height:127.9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kPcAIAALwEAAAOAAAAZHJzL2Uyb0RvYy54bWysVMFu2zAMvQ/YPwi6L3ayNGuNOEWWIsOA&#10;oC2QDj0rspwYk0VNUmJnxwYo9hH7hWHnfY9/ZJScpGm307CLTIrkE/lIenhZl5JshLEFqJR2OzEl&#10;QnHICrVM6ae76ZtzSqxjKmMSlEjpVlh6OXr9aljpRPRgBTIThiCIskmlU7pyTidRZPlKlMx2QAuF&#10;xhxMyRyqZhllhlWIXsqoF8eDqAKTaQNcWIu3V62RjgJ+ngvubvLcCkdkSjE3F04TzoU/o9GQJUvD&#10;9Krg+zTYP2RRskLho0eoK+YYWZviD6iy4AYs5K7DoYwgzwsuQg1YTTd+Uc18xbQItSA5Vh9psv8P&#10;ll9vbg0pspT2BpQoVmKPmt1j8/CjefjV7L6RZve92e2ah5+oE/RBwiptE4yba4x09XuosfGHe4uX&#10;noc6N6X/YoUE7Uj99ki3qB3heDl42x/04gtKONq6g14/Pu97nOgpXBvrPggoiRdSarCfgWa2mVnX&#10;uh5c/GsWZJFNCymD4mdITKQhG4bdly4kieDPvKQilU/lLA7Az2we+hi/kIx/3qd34oV4UmHOnpS2&#10;eC+5elEHVo/ELCDbIl8G2hG0mk8LhJ8x626ZwZlDinCP3A0euQTMCfYSJSswX/927/1xFNBKSYUz&#10;nFL7Zc2MoER+VDgkF91+3w99UPpn73qomFPL4tSi1uUEkKgubqzmQfT+Th7E3EB5j+s29q+iiSmO&#10;b6fUHcSJazcL15WL8Tg44Zhr5mZqrrmH9o3xtN7V98zofVsdTsQ1HKadJS+62/r6SAXjtYO8CK33&#10;PLes7unHFQnDs19nv4OnevB6+umMfgMAAP//AwBQSwMEFAAGAAgAAAAhAHB8iFvdAAAACgEAAA8A&#10;AABkcnMvZG93bnJldi54bWxMj81OwzAQhO9IvIO1SNyo0/IXhzgVoMKlJwri7MaubRGvI9tNw9uz&#10;nOC4M6PZb9r1HAY2mZR9RAnLRQXMYB+1Ryvh4/3lqgaWi0KthohGwrfJsO7Oz1rV6HjCNzPtimVU&#10;grlRElwpY8N57p0JKi/iaJC8Q0xBFTqT5TqpE5WHga+q6o4H5ZE+ODWaZ2f6r90xSNg8WWH7WiW3&#10;qbX30/x52NpXKS8v5scHYMXM5S8Mv/iEDh0x7eMRdWaDBBpSSK3E/RIY+UKIG2B7kq5vVwJ41/L/&#10;E7ofAAAA//8DAFBLAQItABQABgAIAAAAIQC2gziS/gAAAOEBAAATAAAAAAAAAAAAAAAAAAAAAABb&#10;Q29udGVudF9UeXBlc10ueG1sUEsBAi0AFAAGAAgAAAAhADj9If/WAAAAlAEAAAsAAAAAAAAAAAAA&#10;AAAALwEAAF9yZWxzLy5yZWxzUEsBAi0AFAAGAAgAAAAhAGiYGQ9wAgAAvAQAAA4AAAAAAAAAAAAA&#10;AAAALgIAAGRycy9lMm9Eb2MueG1sUEsBAi0AFAAGAAgAAAAhAHB8iFvdAAAACgEAAA8AAAAAAAAA&#10;AAAAAAAAygQAAGRycy9kb3ducmV2LnhtbFBLBQYAAAAABAAEAPMAAADUBQAAAAA=&#10;" fillcolor="white [3201]" strokeweight=".5pt">
                <v:textbox>
                  <w:txbxContent>
                    <w:p w14:paraId="7C4895E7" w14:textId="77777777" w:rsidR="009E4FCA" w:rsidRPr="00F15B2E" w:rsidRDefault="009E4FCA" w:rsidP="009E4FCA">
                      <w:pPr>
                        <w:rPr>
                          <w:rFonts w:ascii="UD デジタル 教科書体 NK-R" w:eastAsia="UD デジタル 教科書体 NK-R"/>
                          <w:color w:val="FF0000"/>
                          <w:sz w:val="28"/>
                        </w:rPr>
                      </w:pPr>
                      <w:r w:rsidRPr="00F15B2E">
                        <w:rPr>
                          <w:rFonts w:ascii="UD デジタル 教科書体 NK-R" w:eastAsia="UD デジタル 教科書体 NK-R" w:hint="eastAsia"/>
                          <w:color w:val="FF0000"/>
                          <w:sz w:val="28"/>
                        </w:rPr>
                        <w:t>※</w:t>
                      </w:r>
                      <w:r w:rsidR="0011265D" w:rsidRPr="0011265D">
                        <w:rPr>
                          <w:rFonts w:ascii="UD デジタル 教科書体 NK-R" w:eastAsia="UD デジタル 教科書体 NK-R" w:hint="eastAsia"/>
                          <w:color w:val="FF0000"/>
                          <w:sz w:val="28"/>
                        </w:rPr>
                        <w:t>集まった食品を資源循環課へお持ち込みいただく時点で賞味期限が</w:t>
                      </w:r>
                      <w:r w:rsidR="0011265D" w:rsidRPr="0011265D">
                        <w:rPr>
                          <w:rFonts w:ascii="UD デジタル 教科書体 NK-R" w:eastAsia="UD デジタル 教科書体 NK-R"/>
                          <w:color w:val="FF0000"/>
                          <w:sz w:val="28"/>
                        </w:rPr>
                        <w:t>2か月以上ある必要がありますので、チラシに記載する賞味期限の期間は各事業所内のフードドライブに合わせて、余裕をもった設定をお願いいたします。</w:t>
                      </w:r>
                    </w:p>
                  </w:txbxContent>
                </v:textbox>
                <w10:wrap anchorx="page"/>
              </v:shape>
            </w:pict>
          </mc:Fallback>
        </mc:AlternateContent>
      </w:r>
      <w:r w:rsidR="00F13369">
        <w:rPr>
          <w:noProof/>
        </w:rPr>
        <mc:AlternateContent>
          <mc:Choice Requires="wps">
            <w:drawing>
              <wp:anchor distT="0" distB="0" distL="114300" distR="114300" simplePos="0" relativeHeight="251665408" behindDoc="0" locked="0" layoutInCell="1" allowOverlap="1" wp14:anchorId="0C30BE4E" wp14:editId="58835F01">
                <wp:simplePos x="0" y="0"/>
                <wp:positionH relativeFrom="margin">
                  <wp:align>center</wp:align>
                </wp:positionH>
                <wp:positionV relativeFrom="paragraph">
                  <wp:posOffset>119814</wp:posOffset>
                </wp:positionV>
                <wp:extent cx="8783053" cy="1882775"/>
                <wp:effectExtent l="0" t="0" r="0" b="3175"/>
                <wp:wrapNone/>
                <wp:docPr id="32" name="テキスト ボックス 32"/>
                <wp:cNvGraphicFramePr/>
                <a:graphic xmlns:a="http://schemas.openxmlformats.org/drawingml/2006/main">
                  <a:graphicData uri="http://schemas.microsoft.com/office/word/2010/wordprocessingShape">
                    <wps:wsp>
                      <wps:cNvSpPr txBox="1"/>
                      <wps:spPr>
                        <a:xfrm>
                          <a:off x="0" y="0"/>
                          <a:ext cx="8783053" cy="1882775"/>
                        </a:xfrm>
                        <a:prstGeom prst="rect">
                          <a:avLst/>
                        </a:prstGeom>
                        <a:noFill/>
                        <a:ln w="6350">
                          <a:noFill/>
                        </a:ln>
                      </wps:spPr>
                      <wps:txbx>
                        <w:txbxContent>
                          <w:p w14:paraId="646FE946" w14:textId="72971CCB" w:rsidR="00E9125D" w:rsidRPr="00F13369" w:rsidRDefault="00E9125D">
                            <w:pPr>
                              <w:rPr>
                                <w:rFonts w:ascii="UD デジタル 教科書体 N-B" w:eastAsia="UD デジタル 教科書体 N-B"/>
                                <w:color w:val="002060"/>
                                <w:sz w:val="190"/>
                                <w:szCs w:val="190"/>
                              </w:rPr>
                            </w:pPr>
                            <w:r w:rsidRPr="00F13369">
                              <w:rPr>
                                <w:rFonts w:ascii="UD デジタル 教科書体 N-B" w:eastAsia="UD デジタル 教科書体 N-B" w:hint="eastAsia"/>
                                <w:color w:val="002060"/>
                                <w:sz w:val="190"/>
                                <w:szCs w:val="190"/>
                              </w:rPr>
                              <w:t>フードドライブ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0BE4E" id="テキスト ボックス 32" o:spid="_x0000_s1029" type="#_x0000_t202" style="position:absolute;left:0;text-align:left;margin-left:0;margin-top:9.45pt;width:691.6pt;height:148.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cXUwIAAGwEAAAOAAAAZHJzL2Uyb0RvYy54bWysVEtu2zAQ3RfoHQjua8m/2BUsB24CFwWM&#10;JIBTZE1TlCVA4rAkbcld2kDQQ/QKRdc9jy7SIWU7RtpV0Q01wxnO570ZTa7rsiBboU0OMqbdTkiJ&#10;kBySXK5j+vlx/m5MibFMJqwAKWK6E4ZeT9++mVQqEj3IoEiEJhhEmqhSMc2sVVEQGJ6JkpkOKCHR&#10;mIIumUVVr4NEswqjl0XQC8OroAKdKA1cGIO3t62RTn38NBXc3qepEZYUMcXarD+1P1fuDKYTFq01&#10;U1nOj2Wwf6iiZLnEpOdQt8wystH5H6HKnGswkNoOhzKANM258D1gN93wVTfLjCnhe0FwjDrDZP5f&#10;WH63fdAkT2La71EiWYkcNYfnZv+j2f9qDt9Ic/jeHA7N/ifqBH0QsEqZCN8tFb609QeokfjTvcFL&#10;h0Od6tJ9sUOCdoR+d4Zb1JZwvByPxv1w2KeEo607HvdGo6GLE7w8V9rYjwJK4oSYauTTw8y2C2Nb&#10;15OLyyZhnheF57SQpIrpVX8Y+gdnCwYvJOZwTbTFOsnWq9qjcG5kBckO+9PQjoxRfJ5jDQtm7APT&#10;OCPYEs69vccjLQBzwVGiJAP99W/3zh+pQyslFc5cTM2XDdOCkuKTRFLfdwcDN6ReGQxHPVT0pWV1&#10;aZGb8gZwrLu4YYp70fnb4iSmGsonXI+Zy4omJjnmjqk9iTe23QRcLy5mM++EY6mYXcil4i60Q9Uh&#10;/Fg/Ma2ONFhk8A5O08miV2y0vi0fs42FNPdUOZxbVI/w40h7so/r53bmUvdeLz+J6W8AAAD//wMA&#10;UEsDBBQABgAIAAAAIQAxLnDk4AAAAAgBAAAPAAAAZHJzL2Rvd25yZXYueG1sTI/BTsMwEETvSPyD&#10;tUjcqNOEopDGqapIFRKCQ0sv3DbxNokar0PstoGvxz3BcXZWM2/y1WR6cabRdZYVzGcRCOLa6o4b&#10;BfuPzUMKwnlkjb1lUvBNDlbF7U2OmbYX3tJ55xsRQthlqKD1fsikdHVLBt3MDsTBO9jRoA9ybKQe&#10;8RLCTS/jKHqSBjsODS0OVLZUH3cno+C13LzjtopN+tOXL2+H9fC1/1wodX83rZcgPE3+7xmu+AEd&#10;isBU2RNrJ3oFYYgP1/QZxNVN0iQGUSlI5otHkEUu/w8ofgEAAP//AwBQSwECLQAUAAYACAAAACEA&#10;toM4kv4AAADhAQAAEwAAAAAAAAAAAAAAAAAAAAAAW0NvbnRlbnRfVHlwZXNdLnhtbFBLAQItABQA&#10;BgAIAAAAIQA4/SH/1gAAAJQBAAALAAAAAAAAAAAAAAAAAC8BAABfcmVscy8ucmVsc1BLAQItABQA&#10;BgAIAAAAIQDxvHcXUwIAAGwEAAAOAAAAAAAAAAAAAAAAAC4CAABkcnMvZTJvRG9jLnhtbFBLAQIt&#10;ABQABgAIAAAAIQAxLnDk4AAAAAgBAAAPAAAAAAAAAAAAAAAAAK0EAABkcnMvZG93bnJldi54bWxQ&#10;SwUGAAAAAAQABADzAAAAugUAAAAA&#10;" filled="f" stroked="f" strokeweight=".5pt">
                <v:textbox>
                  <w:txbxContent>
                    <w:p w14:paraId="646FE946" w14:textId="72971CCB" w:rsidR="00E9125D" w:rsidRPr="00F13369" w:rsidRDefault="00E9125D">
                      <w:pPr>
                        <w:rPr>
                          <w:rFonts w:ascii="UD デジタル 教科書体 N-B" w:eastAsia="UD デジタル 教科書体 N-B"/>
                          <w:color w:val="002060"/>
                          <w:sz w:val="190"/>
                          <w:szCs w:val="190"/>
                        </w:rPr>
                      </w:pPr>
                      <w:r w:rsidRPr="00F13369">
                        <w:rPr>
                          <w:rFonts w:ascii="UD デジタル 教科書体 N-B" w:eastAsia="UD デジタル 教科書体 N-B" w:hint="eastAsia"/>
                          <w:color w:val="002060"/>
                          <w:sz w:val="190"/>
                          <w:szCs w:val="190"/>
                        </w:rPr>
                        <w:t>フードドライブ</w:t>
                      </w:r>
                    </w:p>
                  </w:txbxContent>
                </v:textbox>
                <w10:wrap anchorx="margin"/>
              </v:shape>
            </w:pict>
          </mc:Fallback>
        </mc:AlternateContent>
      </w:r>
      <w:r w:rsidR="00A203B6">
        <w:rPr>
          <w:noProof/>
        </w:rPr>
        <mc:AlternateContent>
          <mc:Choice Requires="wps">
            <w:drawing>
              <wp:anchor distT="0" distB="0" distL="114300" distR="114300" simplePos="0" relativeHeight="251670528" behindDoc="0" locked="0" layoutInCell="1" allowOverlap="1" wp14:anchorId="7324F15F" wp14:editId="49B5483D">
                <wp:simplePos x="0" y="0"/>
                <wp:positionH relativeFrom="column">
                  <wp:posOffset>4362450</wp:posOffset>
                </wp:positionH>
                <wp:positionV relativeFrom="paragraph">
                  <wp:posOffset>1047750</wp:posOffset>
                </wp:positionV>
                <wp:extent cx="1485900" cy="22479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485900" cy="2247900"/>
                        </a:xfrm>
                        <a:prstGeom prst="rect">
                          <a:avLst/>
                        </a:prstGeom>
                        <a:noFill/>
                        <a:ln w="6350">
                          <a:noFill/>
                        </a:ln>
                      </wps:spPr>
                      <wps:txbx>
                        <w:txbxContent>
                          <w:p w14:paraId="7C0B816A" w14:textId="25BA0529" w:rsidR="00A203B6" w:rsidRPr="00A203B6" w:rsidRDefault="00A203B6">
                            <w:pPr>
                              <w:rPr>
                                <w:sz w:val="300"/>
                                <w:szCs w:val="300"/>
                              </w:rPr>
                            </w:pPr>
                            <w:r w:rsidRPr="00A203B6">
                              <w:rPr>
                                <w:rFonts w:hint="eastAsia"/>
                                <w:sz w:val="300"/>
                                <w:szCs w:val="3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24F15F" id="テキスト ボックス 42" o:spid="_x0000_s1030" type="#_x0000_t202" style="position:absolute;left:0;text-align:left;margin-left:343.5pt;margin-top:82.5pt;width:117pt;height:17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MwUAIAAGwEAAAOAAAAZHJzL2Uyb0RvYy54bWysVEtu2zAQ3RfoHQjua8mqnI9gOXATuChg&#10;JAGcImuaoiwBEoclaUvuMgaCHqJXKLrueXSRDinbMdKuim6oGc5wPu/NaHzV1hXZCG1KkCkdDkJK&#10;hOSQlXKV0s8Ps3cXlBjLZMYqkCKlW2Ho1eTtm3GjEhFBAVUmNMEg0iSNSmlhrUqCwPBC1MwMQAmJ&#10;xhx0zSyqehVkmjUYva6CKAzPggZ0pjRwYQze3vRGOvHx81xwe5fnRlhSpRRrs/7U/ly6M5iMWbLS&#10;TBUl35fB/qGKmpUSkx5D3TDLyFqXf4SqS67BQG4HHOoA8rzkwveA3QzDV90sCqaE7wXBMeoIk/l/&#10;Yfnt5l6TMktpHFEiWY0cdbvn7ulH9/Sr230j3e57t9t1Tz9RJ+iDgDXKJPhuofClbT9Ai8Qf7g1e&#10;OhzaXNfuix0StCP02yPcorWEu0fxxegyRBNHWxTF507B+MHLc6WN/SigJk5IqUY+PcxsMze2dz24&#10;uGwSZmVVeU4rSZqUnr0fhf7B0YLBK4k5XBN9sU6y7bL1KBwbXEK2xf409CNjFJ+VWMOcGXvPNM4I&#10;1o1zb+/wyCvAXLCXKClAf/3bvfNH6tBKSYMzl1LzZc20oKT6JJHUy2EcuyH1Sjw6j1DRp5blqUWu&#10;62vAsR7ihinuRedvq4OYa6gfcT2mLiuamOSYO6X2IF7bfhNwvbiYTr0TjqVidi4XirvQDlWH8EP7&#10;yLTa02CRwVs4TCdLXrHR+/Z8TNcW8tJT5XDuUd3DjyPtyd6vn9uZU917vfwkJr8BAAD//wMAUEsD&#10;BBQABgAIAAAAIQANiqhO4gAAAAsBAAAPAAAAZHJzL2Rvd25yZXYueG1sTI9PS8NAEMXvQr/DMgVv&#10;dpNAYhqzKSVQBNFDay/eJtltEtw/Mbtto5/e8WRvb3iPN79Xbmaj2UVNfnBWQLyKgCnbOjnYTsDx&#10;ffeQA/MBrUTtrBLwrTxsqsVdiYV0V7tXl0PoGJVYX6CAPoSx4Ny3vTLoV25UlryTmwwGOqeOywmv&#10;VG40T6Io4wYHSx96HFXdq/bzcDYCXurdG+6bxOQ/un5+PW3Hr+NHKsT9ct4+AQtqDv9h+MMndKiI&#10;qXFnKz3TArL8kbYEMrKUBCXWSUyiEZDG6wh4VfLbDdUvAAAA//8DAFBLAQItABQABgAIAAAAIQC2&#10;gziS/gAAAOEBAAATAAAAAAAAAAAAAAAAAAAAAABbQ29udGVudF9UeXBlc10ueG1sUEsBAi0AFAAG&#10;AAgAAAAhADj9If/WAAAAlAEAAAsAAAAAAAAAAAAAAAAALwEAAF9yZWxzLy5yZWxzUEsBAi0AFAAG&#10;AAgAAAAhAAVI4zBQAgAAbAQAAA4AAAAAAAAAAAAAAAAALgIAAGRycy9lMm9Eb2MueG1sUEsBAi0A&#10;FAAGAAgAAAAhAA2KqE7iAAAACwEAAA8AAAAAAAAAAAAAAAAAqgQAAGRycy9kb3ducmV2LnhtbFBL&#10;BQYAAAAABAAEAPMAAAC5BQAAAAA=&#10;" filled="f" stroked="f" strokeweight=".5pt">
                <v:textbox>
                  <w:txbxContent>
                    <w:p w14:paraId="7C0B816A" w14:textId="25BA0529" w:rsidR="00A203B6" w:rsidRPr="00A203B6" w:rsidRDefault="00A203B6">
                      <w:pPr>
                        <w:rPr>
                          <w:sz w:val="300"/>
                          <w:szCs w:val="300"/>
                        </w:rPr>
                      </w:pPr>
                      <w:r w:rsidRPr="00A203B6">
                        <w:rPr>
                          <w:rFonts w:hint="eastAsia"/>
                          <w:sz w:val="300"/>
                          <w:szCs w:val="300"/>
                        </w:rPr>
                        <w:t>▸</w:t>
                      </w:r>
                    </w:p>
                  </w:txbxContent>
                </v:textbox>
              </v:shape>
            </w:pict>
          </mc:Fallback>
        </mc:AlternateContent>
      </w:r>
      <w:r w:rsidR="009A0775">
        <w:rPr>
          <w:noProof/>
        </w:rPr>
        <w:drawing>
          <wp:anchor distT="0" distB="0" distL="114300" distR="114300" simplePos="0" relativeHeight="251667967" behindDoc="0" locked="0" layoutInCell="1" allowOverlap="1" wp14:anchorId="741FA1F8" wp14:editId="6E1296F2">
            <wp:simplePos x="0" y="0"/>
            <wp:positionH relativeFrom="margin">
              <wp:posOffset>38100</wp:posOffset>
            </wp:positionH>
            <wp:positionV relativeFrom="paragraph">
              <wp:posOffset>10725150</wp:posOffset>
            </wp:positionV>
            <wp:extent cx="4286250" cy="121856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6250" cy="1218565"/>
                    </a:xfrm>
                    <a:prstGeom prst="rect">
                      <a:avLst/>
                    </a:prstGeom>
                  </pic:spPr>
                </pic:pic>
              </a:graphicData>
            </a:graphic>
            <wp14:sizeRelH relativeFrom="margin">
              <wp14:pctWidth>0</wp14:pctWidth>
            </wp14:sizeRelH>
            <wp14:sizeRelV relativeFrom="margin">
              <wp14:pctHeight>0</wp14:pctHeight>
            </wp14:sizeRelV>
          </wp:anchor>
        </w:drawing>
      </w:r>
      <w:r w:rsidR="000D5C5D">
        <w:rPr>
          <w:noProof/>
        </w:rPr>
        <mc:AlternateContent>
          <mc:Choice Requires="wps">
            <w:drawing>
              <wp:anchor distT="0" distB="0" distL="114300" distR="114300" simplePos="0" relativeHeight="251668480" behindDoc="0" locked="0" layoutInCell="1" allowOverlap="1" wp14:anchorId="24F74B8D" wp14:editId="2C847B5B">
                <wp:simplePos x="0" y="0"/>
                <wp:positionH relativeFrom="margin">
                  <wp:posOffset>345440</wp:posOffset>
                </wp:positionH>
                <wp:positionV relativeFrom="paragraph">
                  <wp:posOffset>10917555</wp:posOffset>
                </wp:positionV>
                <wp:extent cx="9048750" cy="28575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9048750" cy="2857500"/>
                        </a:xfrm>
                        <a:prstGeom prst="rect">
                          <a:avLst/>
                        </a:prstGeom>
                        <a:noFill/>
                        <a:ln w="6350">
                          <a:noFill/>
                        </a:ln>
                      </wps:spPr>
                      <wps:txbx>
                        <w:txbxContent>
                          <w:p w14:paraId="0D18C1AC" w14:textId="2091E4BE" w:rsidR="005A4195" w:rsidRPr="005A4195" w:rsidRDefault="005A4195">
                            <w:pPr>
                              <w:rPr>
                                <w:rFonts w:ascii="UD デジタル 教科書体 N-B" w:eastAsia="UD デジタル 教科書体 N-B"/>
                                <w:sz w:val="52"/>
                                <w:szCs w:val="52"/>
                              </w:rPr>
                            </w:pPr>
                            <w:r w:rsidRPr="005A4195">
                              <w:rPr>
                                <w:rFonts w:ascii="UD デジタル 教科書体 N-B" w:eastAsia="UD デジタル 教科書体 N-B" w:hint="eastAsia"/>
                                <w:sz w:val="52"/>
                                <w:szCs w:val="52"/>
                              </w:rPr>
                              <w:t>フードドライブとは？</w:t>
                            </w:r>
                          </w:p>
                          <w:p w14:paraId="18011C3A" w14:textId="0C7B73D6" w:rsidR="005A4195" w:rsidRPr="005A4195" w:rsidRDefault="005A4195">
                            <w:pPr>
                              <w:rPr>
                                <w:rFonts w:ascii="UD デジタル 教科書体 N-B" w:eastAsia="UD デジタル 教科書体 N-B"/>
                                <w:sz w:val="52"/>
                                <w:szCs w:val="52"/>
                              </w:rPr>
                            </w:pPr>
                            <w:r w:rsidRPr="005A4195">
                              <w:rPr>
                                <w:rFonts w:ascii="UD デジタル 教科書体 N-B" w:eastAsia="UD デジタル 教科書体 N-B" w:hint="eastAsia"/>
                                <w:sz w:val="52"/>
                                <w:szCs w:val="52"/>
                              </w:rPr>
                              <w:t>ご家庭で使われず余っている食品をお持ちいただき、</w:t>
                            </w:r>
                            <w:r>
                              <w:rPr>
                                <w:rFonts w:ascii="UD デジタル 教科書体 N-B" w:eastAsia="UD デジタル 教科書体 N-B" w:hint="eastAsia"/>
                                <w:sz w:val="52"/>
                                <w:szCs w:val="52"/>
                              </w:rPr>
                              <w:t>それらの食品を</w:t>
                            </w:r>
                            <w:r w:rsidRPr="005A4195">
                              <w:rPr>
                                <w:rFonts w:ascii="UD デジタル 教科書体 N-B" w:eastAsia="UD デジタル 教科書体 N-B" w:hint="eastAsia"/>
                                <w:sz w:val="52"/>
                                <w:szCs w:val="52"/>
                                <w:u w:val="single"/>
                              </w:rPr>
                              <w:t>フードバンク団体</w:t>
                            </w:r>
                            <w:r w:rsidRPr="005A4195">
                              <w:rPr>
                                <w:rFonts w:ascii="UD デジタル 教科書体 N-B" w:eastAsia="UD デジタル 教科書体 N-B" w:hint="eastAsia"/>
                                <w:sz w:val="52"/>
                                <w:szCs w:val="52"/>
                              </w:rPr>
                              <w:t>や</w:t>
                            </w:r>
                            <w:r w:rsidRPr="005A4195">
                              <w:rPr>
                                <w:rFonts w:ascii="UD デジタル 教科書体 N-B" w:eastAsia="UD デジタル 教科書体 N-B" w:hint="eastAsia"/>
                                <w:sz w:val="52"/>
                                <w:szCs w:val="52"/>
                                <w:u w:val="single"/>
                              </w:rPr>
                              <w:t>生活支援が必要な方々</w:t>
                            </w:r>
                            <w:r w:rsidRPr="005A4195">
                              <w:rPr>
                                <w:rFonts w:ascii="UD デジタル 教科書体 N-B" w:eastAsia="UD デジタル 教科書体 N-B" w:hint="eastAsia"/>
                                <w:sz w:val="52"/>
                                <w:szCs w:val="52"/>
                              </w:rPr>
                              <w:t>に寄付する活動です。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F74B8D" id="テキスト ボックス 35" o:spid="_x0000_s1029" type="#_x0000_t202" style="position:absolute;left:0;text-align:left;margin-left:27.2pt;margin-top:859.65pt;width:712.5pt;height:22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TxUQIAAGwEAAAOAAAAZHJzL2Uyb0RvYy54bWysVM1OGzEQvlfqO1i+l01CAiHKBqUgqkoI&#10;kKDi7Hi9ZKVdj2s77NIjkVAfoq9Q9dzn2RfpZ28SKO2p6sU7nhnPz/fN7PS4qUp2r6wrSKe8v9fj&#10;TGlJWaHvUv7p5uzdmDPnhc5ESVql/EE5fjx7+2Zam4ka0JLKTFmGINpNapPypfdmkiROLlUl3B4Z&#10;pWHMyVbC42rvksyKGtGrMhn0egdJTTYzlqRyDtrTzshnMX6eK+kv89wpz8qUozYfTxvPRTiT2VRM&#10;7qwwy0JuyhD/UEUlCo2ku1Cnwgu2ssUfoapCWnKU+z1JVUJ5XkgVe0A3/d6rbq6XwqjYC8BxZgeT&#10;+39h5cX9lWVFlvL9EWdaVOCoXT+1j9/bx5/t+itr19/a9bp9/IE7gw8Aq42b4N21wUvfvKcGxG/1&#10;DsqAQ5PbKnzRIYMd0D/s4FaNZxLKo95wfDiCScI2GI8gR0KS5+fGOv9BUcWCkHILPiPM4v7ceZQC&#10;161LyKbprCjLyGmpWZ3yg33E/82CF6XGw9BEV2yQfLNoIgpH20YWlD2gP0vdyDgjzwrUcC6cvxIW&#10;M4K6Mff+EkdeEnLRRuJsSfbL3/TBH9TBylmNmUu5+7wSVnFWftQg9ag/HIYhjZfh6HCAi31pWby0&#10;6FV1QhjrPjbMyCgGf19uxdxSdYv1mIesMAktkTvlfiue+G4TsF5SzefRCWNphD/X10aG0AG7gPBN&#10;cyus2dDgweAFbadTTF6x0fl2qM9XnvIiUhVw7lDdwI+Rjgxu1i/szMt79Hr+Scx+AQAA//8DAFBL&#10;AwQUAAYACAAAACEAvfcn/+MAAAANAQAADwAAAGRycy9kb3ducmV2LnhtbEyPy07DMBBF90j8gzWV&#10;2FEnIX2FOFUVqUJCsGjphp0TT5OofoTYbQNfz3QFyzlzdedMvh6NZhccfOesgHgaAUNbO9XZRsDh&#10;Y/u4BOaDtEpqZ1HAN3pYF/d3ucyUu9odXvahYVRifSYFtCH0Gee+btFIP3U9Wtod3WBkoHFouBrk&#10;lcqN5kkUzbmRnaULreyxbLE+7c9GwGu5fZe7KjHLH12+vB03/dfhcybEw2TcPAMLOIa/MNz0SR0K&#10;cqrc2SrPtIBZmlKS+CJePQG7JdLFilglIInnxHiR8/9fFL8AAAD//wMAUEsBAi0AFAAGAAgAAAAh&#10;ALaDOJL+AAAA4QEAABMAAAAAAAAAAAAAAAAAAAAAAFtDb250ZW50X1R5cGVzXS54bWxQSwECLQAU&#10;AAYACAAAACEAOP0h/9YAAACUAQAACwAAAAAAAAAAAAAAAAAvAQAAX3JlbHMvLnJlbHNQSwECLQAU&#10;AAYACAAAACEAq8z08VECAABsBAAADgAAAAAAAAAAAAAAAAAuAgAAZHJzL2Uyb0RvYy54bWxQSwEC&#10;LQAUAAYACAAAACEAvfcn/+MAAAANAQAADwAAAAAAAAAAAAAAAACrBAAAZHJzL2Rvd25yZXYueG1s&#10;UEsFBgAAAAAEAAQA8wAAALsFAAAAAA==&#10;" filled="f" stroked="f" strokeweight=".5pt">
                <v:textbox>
                  <w:txbxContent>
                    <w:p w14:paraId="0D18C1AC" w14:textId="2091E4BE" w:rsidR="005A4195" w:rsidRPr="005A4195" w:rsidRDefault="005A4195">
                      <w:pPr>
                        <w:rPr>
                          <w:rFonts w:ascii="UD デジタル 教科書体 N-B" w:eastAsia="UD デジタル 教科書体 N-B" w:hint="eastAsia"/>
                          <w:sz w:val="52"/>
                          <w:szCs w:val="52"/>
                        </w:rPr>
                      </w:pPr>
                      <w:r w:rsidRPr="005A4195">
                        <w:rPr>
                          <w:rFonts w:ascii="UD デジタル 教科書体 N-B" w:eastAsia="UD デジタル 教科書体 N-B" w:hint="eastAsia"/>
                          <w:sz w:val="52"/>
                          <w:szCs w:val="52"/>
                        </w:rPr>
                        <w:t>フードドライブとは？</w:t>
                      </w:r>
                    </w:p>
                    <w:p w14:paraId="18011C3A" w14:textId="0C7B73D6" w:rsidR="005A4195" w:rsidRPr="005A4195" w:rsidRDefault="005A4195">
                      <w:pPr>
                        <w:rPr>
                          <w:rFonts w:ascii="UD デジタル 教科書体 N-B" w:eastAsia="UD デジタル 教科書体 N-B" w:hint="eastAsia"/>
                          <w:sz w:val="52"/>
                          <w:szCs w:val="52"/>
                        </w:rPr>
                      </w:pPr>
                      <w:r w:rsidRPr="005A4195">
                        <w:rPr>
                          <w:rFonts w:ascii="UD デジタル 教科書体 N-B" w:eastAsia="UD デジタル 教科書体 N-B" w:hint="eastAsia"/>
                          <w:sz w:val="52"/>
                          <w:szCs w:val="52"/>
                        </w:rPr>
                        <w:t>ご家庭で使われず余っている食品をお持ちいただき、</w:t>
                      </w:r>
                      <w:r>
                        <w:rPr>
                          <w:rFonts w:ascii="UD デジタル 教科書体 N-B" w:eastAsia="UD デジタル 教科書体 N-B" w:hint="eastAsia"/>
                          <w:sz w:val="52"/>
                          <w:szCs w:val="52"/>
                        </w:rPr>
                        <w:t>それらの食品を</w:t>
                      </w:r>
                      <w:r w:rsidRPr="005A4195">
                        <w:rPr>
                          <w:rFonts w:ascii="UD デジタル 教科書体 N-B" w:eastAsia="UD デジタル 教科書体 N-B" w:hint="eastAsia"/>
                          <w:sz w:val="52"/>
                          <w:szCs w:val="52"/>
                          <w:u w:val="single"/>
                        </w:rPr>
                        <w:t>フードバンク団体</w:t>
                      </w:r>
                      <w:r w:rsidRPr="005A4195">
                        <w:rPr>
                          <w:rFonts w:ascii="UD デジタル 教科書体 N-B" w:eastAsia="UD デジタル 教科書体 N-B" w:hint="eastAsia"/>
                          <w:sz w:val="52"/>
                          <w:szCs w:val="52"/>
                        </w:rPr>
                        <w:t>や</w:t>
                      </w:r>
                      <w:r w:rsidRPr="005A4195">
                        <w:rPr>
                          <w:rFonts w:ascii="UD デジタル 教科書体 N-B" w:eastAsia="UD デジタル 教科書体 N-B" w:hint="eastAsia"/>
                          <w:sz w:val="52"/>
                          <w:szCs w:val="52"/>
                          <w:u w:val="single"/>
                        </w:rPr>
                        <w:t>生活支援が必要な方々</w:t>
                      </w:r>
                      <w:r w:rsidRPr="005A4195">
                        <w:rPr>
                          <w:rFonts w:ascii="UD デジタル 教科書体 N-B" w:eastAsia="UD デジタル 教科書体 N-B" w:hint="eastAsia"/>
                          <w:sz w:val="52"/>
                          <w:szCs w:val="52"/>
                        </w:rPr>
                        <w:t>に寄付する活動です。</w:t>
                      </w:r>
                    </w:p>
                  </w:txbxContent>
                </v:textbox>
                <w10:wrap anchorx="margin"/>
              </v:shape>
            </w:pict>
          </mc:Fallback>
        </mc:AlternateContent>
      </w:r>
      <w:r w:rsidR="000D5C5D">
        <w:rPr>
          <w:noProof/>
        </w:rPr>
        <w:drawing>
          <wp:anchor distT="0" distB="0" distL="114300" distR="114300" simplePos="0" relativeHeight="251658239" behindDoc="0" locked="0" layoutInCell="1" allowOverlap="1" wp14:anchorId="1772421F" wp14:editId="1908AF75">
            <wp:simplePos x="0" y="0"/>
            <wp:positionH relativeFrom="page">
              <wp:posOffset>-71120</wp:posOffset>
            </wp:positionH>
            <wp:positionV relativeFrom="paragraph">
              <wp:posOffset>-457200</wp:posOffset>
            </wp:positionV>
            <wp:extent cx="10720070" cy="15089909"/>
            <wp:effectExtent l="0" t="0" r="508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10720070" cy="15089909"/>
                    </a:xfrm>
                    <a:prstGeom prst="rect">
                      <a:avLst/>
                    </a:prstGeom>
                  </pic:spPr>
                </pic:pic>
              </a:graphicData>
            </a:graphic>
            <wp14:sizeRelH relativeFrom="page">
              <wp14:pctWidth>0</wp14:pctWidth>
            </wp14:sizeRelH>
            <wp14:sizeRelV relativeFrom="page">
              <wp14:pctHeight>0</wp14:pctHeight>
            </wp14:sizeRelV>
          </wp:anchor>
        </w:drawing>
      </w:r>
      <w:r w:rsidR="002F1337">
        <w:rPr>
          <w:noProof/>
        </w:rPr>
        <mc:AlternateContent>
          <mc:Choice Requires="wps">
            <w:drawing>
              <wp:anchor distT="0" distB="0" distL="114300" distR="114300" simplePos="0" relativeHeight="251657214" behindDoc="0" locked="0" layoutInCell="1" allowOverlap="1" wp14:anchorId="5FE4D70A" wp14:editId="58CC2019">
                <wp:simplePos x="0" y="0"/>
                <wp:positionH relativeFrom="margin">
                  <wp:align>right</wp:align>
                </wp:positionH>
                <wp:positionV relativeFrom="paragraph">
                  <wp:posOffset>144379</wp:posOffset>
                </wp:positionV>
                <wp:extent cx="9721516" cy="13936104"/>
                <wp:effectExtent l="0" t="0" r="0" b="8890"/>
                <wp:wrapNone/>
                <wp:docPr id="31" name="正方形/長方形 31"/>
                <wp:cNvGraphicFramePr/>
                <a:graphic xmlns:a="http://schemas.openxmlformats.org/drawingml/2006/main">
                  <a:graphicData uri="http://schemas.microsoft.com/office/word/2010/wordprocessingShape">
                    <wps:wsp>
                      <wps:cNvSpPr/>
                      <wps:spPr>
                        <a:xfrm>
                          <a:off x="0" y="0"/>
                          <a:ext cx="9721516" cy="13936104"/>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B7F7A" id="正方形/長方形 31" o:spid="_x0000_s1026" style="position:absolute;left:0;text-align:left;margin-left:714.25pt;margin-top:11.35pt;width:765.45pt;height:1097.3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rVvgIAANEFAAAOAAAAZHJzL2Uyb0RvYy54bWysVM1u1DAQviPxDpbvNMl2+7dqtlq1KkIq&#10;tKJFPbuO00SyPcb2bnZ5D3gAOHNGHHgcKvEWjO1supTCAXFJ7Pn5ZubzzBweLZUkC2FdC7qkxVZO&#10;idAcqlbflvTN1emzfUqcZ7piErQo6Uo4ejR9+uSwMxMxggZkJSxBEO0mnSlp472ZZJnjjVDMbYER&#10;GpU1WMU8Xu1tVlnWIbqS2SjPd7MObGUscOEcSk+Skk4jfl0L7s/r2glPZEkxNx+/Nn5vwjebHrLJ&#10;rWWmaXmfBvuHLBRrNQYdoE6YZ2Ru29+gVMstOKj9FgeVQV23XMQasJoif1DNZcOMiLUgOc4MNLn/&#10;B8tfLS4saauSbheUaKbwje4+f7r78PX7t4/Zj/df0omgFqnqjJugx6W5sP3N4THUvaytCn+siCwj&#10;vauBXrH0hKPwYG9U7BS7lHDUFdsH27tFPg6w2b2/sc4/F6BIOJTU4gNGXtnizPlkujYJ4RzItjpt&#10;pYyX0DTiWFqyYPjcjHOh/Si6y7l6CVWSY9vk/cOjGNsjiffXYswmtl9Airn9EkTqEEpDCJryCZIs&#10;MJO4iCe/kiLYSf1a1EgvVp8SGZA3cyxijq5hlUjinT/mEgEDco3xB+we4LH647thSb19cBVxLgbn&#10;PEX/m/PgESOD9oOzajXYxwCkHyIn+zVJiZrA0g1UK2w+C2kqneGnLb76GXP+glkcQxxYXC3+HD+1&#10;hK6k0J8oacC+e0we7HE6UEtJh2NdUvd2zqygRL7QODcHxXgc9kC8jHf2Rnixm5qbTY2eq2PAVsLR&#10;wOziMdh7uT7WFtQ1bqBZiIoqpjnGLin3dn059mnd4A7jYjaLZjj7hvkzfWl4AA+shq6+Wl4za/rW&#10;9zg2r2C9AtjkwQQk2+CpYTb3ULdxPO557fnGvRGbuN9xYTFt3qPV/Sae/gQAAP//AwBQSwMEFAAG&#10;AAgAAAAhADUBboLfAAAACQEAAA8AAABkcnMvZG93bnJldi54bWxMj1FLwzAUhd8F/0O4A1/Epcs6&#10;62rTIQNBEJR1/oCsuaZlzU1psq7+e9MnfTz3XM75TrGbbMdGHHzrSMJqmQBDqp1uyUj4Or4+PAHz&#10;QZFWnSOU8IMeduXtTaFy7a50wLEKhsUQ8rmS0ITQ55z7ukGr/NL1SNH7doNVIcrBcD2oawy3HRdJ&#10;8sitaik2NKrHfYP1ubpYCWH7OY732f7DVG/HtbAiNe9TKuXdYnp5BhZwCn/PMONHdCgj08ldSHvW&#10;SYhDggQhMmCzu1knW2Cn+bLKUuBlwf8vKH8BAAD//wMAUEsBAi0AFAAGAAgAAAAhALaDOJL+AAAA&#10;4QEAABMAAAAAAAAAAAAAAAAAAAAAAFtDb250ZW50X1R5cGVzXS54bWxQSwECLQAUAAYACAAAACEA&#10;OP0h/9YAAACUAQAACwAAAAAAAAAAAAAAAAAvAQAAX3JlbHMvLnJlbHNQSwECLQAUAAYACAAAACEA&#10;725K1b4CAADRBQAADgAAAAAAAAAAAAAAAAAuAgAAZHJzL2Uyb0RvYy54bWxQSwECLQAUAAYACAAA&#10;ACEANQFugt8AAAAJAQAADwAAAAAAAAAAAAAAAAAYBQAAZHJzL2Rvd25yZXYueG1sUEsFBgAAAAAE&#10;AAQA8wAAACQGAAAAAA==&#10;" fillcolor="#fbe4d5 [661]" stroked="f" strokeweight="1pt">
                <w10:wrap anchorx="margin"/>
              </v:rect>
            </w:pict>
          </mc:Fallback>
        </mc:AlternateContent>
      </w:r>
    </w:p>
    <w:sectPr w:rsidR="00C874D9" w:rsidSect="00DC3FDD">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96B6" w14:textId="77777777" w:rsidR="009E4FCA" w:rsidRDefault="009E4FCA" w:rsidP="009E4FCA">
      <w:r>
        <w:separator/>
      </w:r>
    </w:p>
  </w:endnote>
  <w:endnote w:type="continuationSeparator" w:id="0">
    <w:p w14:paraId="1A200AF4" w14:textId="77777777" w:rsidR="009E4FCA" w:rsidRDefault="009E4FCA" w:rsidP="009E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C157" w14:textId="77777777" w:rsidR="009E4FCA" w:rsidRDefault="009E4FCA" w:rsidP="009E4FCA">
      <w:r>
        <w:separator/>
      </w:r>
    </w:p>
  </w:footnote>
  <w:footnote w:type="continuationSeparator" w:id="0">
    <w:p w14:paraId="42CE35D4" w14:textId="77777777" w:rsidR="009E4FCA" w:rsidRDefault="009E4FCA" w:rsidP="009E4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4E"/>
    <w:rsid w:val="000273F3"/>
    <w:rsid w:val="000D5C5D"/>
    <w:rsid w:val="0011265D"/>
    <w:rsid w:val="00147B81"/>
    <w:rsid w:val="001E715C"/>
    <w:rsid w:val="002D4F87"/>
    <w:rsid w:val="002F1337"/>
    <w:rsid w:val="00476FD6"/>
    <w:rsid w:val="005A4195"/>
    <w:rsid w:val="00645E9D"/>
    <w:rsid w:val="00952F4E"/>
    <w:rsid w:val="009A0775"/>
    <w:rsid w:val="009E4FCA"/>
    <w:rsid w:val="00A203B6"/>
    <w:rsid w:val="00C874D9"/>
    <w:rsid w:val="00DC3FDD"/>
    <w:rsid w:val="00E9125D"/>
    <w:rsid w:val="00F13369"/>
    <w:rsid w:val="00F1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FA199F"/>
  <w15:chartTrackingRefBased/>
  <w15:docId w15:val="{B047971A-41F9-48F8-9E11-22244B18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3F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9E4FCA"/>
    <w:pPr>
      <w:tabs>
        <w:tab w:val="center" w:pos="4252"/>
        <w:tab w:val="right" w:pos="8504"/>
      </w:tabs>
      <w:snapToGrid w:val="0"/>
    </w:pPr>
  </w:style>
  <w:style w:type="character" w:customStyle="1" w:styleId="a4">
    <w:name w:val="ヘッダー (文字)"/>
    <w:basedOn w:val="a0"/>
    <w:link w:val="a3"/>
    <w:uiPriority w:val="99"/>
    <w:rsid w:val="009E4FCA"/>
  </w:style>
  <w:style w:type="paragraph" w:styleId="a5">
    <w:name w:val="footer"/>
    <w:basedOn w:val="a"/>
    <w:link w:val="a6"/>
    <w:uiPriority w:val="99"/>
    <w:unhideWhenUsed/>
    <w:rsid w:val="009E4FCA"/>
    <w:pPr>
      <w:tabs>
        <w:tab w:val="center" w:pos="4252"/>
        <w:tab w:val="right" w:pos="8504"/>
      </w:tabs>
      <w:snapToGrid w:val="0"/>
    </w:pPr>
  </w:style>
  <w:style w:type="character" w:customStyle="1" w:styleId="a6">
    <w:name w:val="フッター (文字)"/>
    <w:basedOn w:val="a0"/>
    <w:link w:val="a5"/>
    <w:uiPriority w:val="99"/>
    <w:rsid w:val="009E4FCA"/>
  </w:style>
  <w:style w:type="character" w:styleId="a7">
    <w:name w:val="annotation reference"/>
    <w:basedOn w:val="a0"/>
    <w:uiPriority w:val="99"/>
    <w:semiHidden/>
    <w:unhideWhenUsed/>
    <w:rsid w:val="00F13369"/>
    <w:rPr>
      <w:sz w:val="18"/>
      <w:szCs w:val="18"/>
    </w:rPr>
  </w:style>
  <w:style w:type="paragraph" w:styleId="a8">
    <w:name w:val="annotation text"/>
    <w:basedOn w:val="a"/>
    <w:link w:val="a9"/>
    <w:uiPriority w:val="99"/>
    <w:semiHidden/>
    <w:unhideWhenUsed/>
    <w:rsid w:val="00F13369"/>
    <w:pPr>
      <w:jc w:val="left"/>
    </w:pPr>
  </w:style>
  <w:style w:type="character" w:customStyle="1" w:styleId="a9">
    <w:name w:val="コメント文字列 (文字)"/>
    <w:basedOn w:val="a0"/>
    <w:link w:val="a8"/>
    <w:uiPriority w:val="99"/>
    <w:semiHidden/>
    <w:rsid w:val="00F13369"/>
  </w:style>
  <w:style w:type="paragraph" w:styleId="aa">
    <w:name w:val="annotation subject"/>
    <w:basedOn w:val="a8"/>
    <w:next w:val="a8"/>
    <w:link w:val="ab"/>
    <w:uiPriority w:val="99"/>
    <w:semiHidden/>
    <w:unhideWhenUsed/>
    <w:rsid w:val="00F13369"/>
    <w:rPr>
      <w:b/>
      <w:bCs/>
    </w:rPr>
  </w:style>
  <w:style w:type="character" w:customStyle="1" w:styleId="ab">
    <w:name w:val="コメント内容 (文字)"/>
    <w:basedOn w:val="a9"/>
    <w:link w:val="aa"/>
    <w:uiPriority w:val="99"/>
    <w:semiHidden/>
    <w:rsid w:val="00F13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剛</dc:creator>
  <cp:keywords/>
  <dc:description/>
  <cp:lastModifiedBy>橋本　夏実</cp:lastModifiedBy>
  <cp:revision>5</cp:revision>
  <dcterms:created xsi:type="dcterms:W3CDTF">2025-09-25T01:10:00Z</dcterms:created>
  <dcterms:modified xsi:type="dcterms:W3CDTF">2025-09-26T05:14:00Z</dcterms:modified>
</cp:coreProperties>
</file>