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D6" w:rsidRDefault="00CB10D6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>第５号様式（第１０条、別表関係）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8902"/>
        <w:gridCol w:w="179"/>
      </w:tblGrid>
      <w:tr w:rsidR="00CB10D6" w:rsidTr="001022C4"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B10D6" w:rsidRDefault="00CB10D6">
            <w:pPr>
              <w:kinsoku w:val="0"/>
              <w:overflowPunct w:val="0"/>
              <w:spacing w:line="346" w:lineRule="atLeast"/>
              <w:rPr>
                <w:rFonts w:hAnsi="Times New Roman" w:cs="Times New Roman"/>
                <w:spacing w:val="8"/>
              </w:rPr>
            </w:pPr>
            <w:r>
              <w:rPr>
                <w:spacing w:val="2"/>
              </w:rPr>
              <w:t xml:space="preserve">                                     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D6" w:rsidRDefault="00CB10D6">
            <w:pPr>
              <w:kinsoku w:val="0"/>
              <w:overflowPunct w:val="0"/>
              <w:spacing w:line="346" w:lineRule="atLeast"/>
              <w:rPr>
                <w:rFonts w:hAnsi="Times New Roman" w:cs="Times New Roman"/>
                <w:spacing w:val="8"/>
              </w:rPr>
            </w:pPr>
          </w:p>
          <w:p w:rsidR="00AC391F" w:rsidRDefault="00AC391F">
            <w:pPr>
              <w:kinsoku w:val="0"/>
              <w:overflowPunct w:val="0"/>
              <w:spacing w:line="346" w:lineRule="atLeas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　　　　　　　　実　　績　　報　　告　　書</w:t>
            </w:r>
          </w:p>
          <w:p w:rsidR="00AC391F" w:rsidRDefault="00AC391F">
            <w:pPr>
              <w:kinsoku w:val="0"/>
              <w:overflowPunct w:val="0"/>
              <w:spacing w:line="346" w:lineRule="atLeast"/>
              <w:rPr>
                <w:spacing w:val="-2"/>
              </w:rPr>
            </w:pPr>
          </w:p>
          <w:p w:rsidR="00AC391F" w:rsidRDefault="00102307" w:rsidP="00AC391F">
            <w:pPr>
              <w:kinsoku w:val="0"/>
              <w:overflowPunct w:val="0"/>
              <w:spacing w:line="346" w:lineRule="atLeast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令和</w:t>
            </w:r>
            <w:r w:rsidR="005C4693">
              <w:rPr>
                <w:rFonts w:hint="eastAsia"/>
                <w:spacing w:val="-2"/>
              </w:rPr>
              <w:t xml:space="preserve">　</w:t>
            </w:r>
            <w:r w:rsidR="002B12CA">
              <w:rPr>
                <w:rFonts w:hint="eastAsia"/>
                <w:spacing w:val="-2"/>
              </w:rPr>
              <w:t xml:space="preserve">年　　</w:t>
            </w:r>
            <w:r w:rsidR="00071FAD">
              <w:rPr>
                <w:rFonts w:hint="eastAsia"/>
                <w:spacing w:val="-2"/>
              </w:rPr>
              <w:t xml:space="preserve">月　　</w:t>
            </w:r>
            <w:r w:rsidR="00CB10D6">
              <w:rPr>
                <w:rFonts w:hint="eastAsia"/>
                <w:spacing w:val="-2"/>
              </w:rPr>
              <w:t>日</w:t>
            </w:r>
            <w:r w:rsidR="00AC391F">
              <w:rPr>
                <w:rFonts w:hint="eastAsia"/>
                <w:spacing w:val="-2"/>
              </w:rPr>
              <w:t xml:space="preserve">　　　</w:t>
            </w:r>
          </w:p>
          <w:p w:rsidR="00AC391F" w:rsidRPr="00AC391F" w:rsidRDefault="00AC391F" w:rsidP="00AC391F">
            <w:pPr>
              <w:kinsoku w:val="0"/>
              <w:overflowPunct w:val="0"/>
              <w:spacing w:line="346" w:lineRule="atLeast"/>
              <w:jc w:val="right"/>
              <w:rPr>
                <w:spacing w:val="-2"/>
              </w:rPr>
            </w:pPr>
          </w:p>
          <w:p w:rsidR="00AC391F" w:rsidRDefault="00CB10D6">
            <w:pPr>
              <w:kinsoku w:val="0"/>
              <w:overflowPunct w:val="0"/>
              <w:spacing w:line="346" w:lineRule="atLeast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（あて先）茅ヶ崎市長</w:t>
            </w:r>
          </w:p>
          <w:p w:rsidR="00AC391F" w:rsidRDefault="00AC391F">
            <w:pPr>
              <w:kinsoku w:val="0"/>
              <w:overflowPunct w:val="0"/>
              <w:spacing w:line="346" w:lineRule="atLeast"/>
              <w:rPr>
                <w:spacing w:val="-2"/>
              </w:rPr>
            </w:pPr>
          </w:p>
          <w:p w:rsidR="00AC391F" w:rsidRDefault="00AC391F">
            <w:pPr>
              <w:kinsoku w:val="0"/>
              <w:overflowPunct w:val="0"/>
              <w:spacing w:line="346" w:lineRule="atLeast"/>
              <w:rPr>
                <w:spacing w:val="-2"/>
              </w:rPr>
            </w:pPr>
          </w:p>
          <w:p w:rsidR="00AC391F" w:rsidRDefault="00CB10D6" w:rsidP="00AC391F">
            <w:pPr>
              <w:kinsoku w:val="0"/>
              <w:overflowPunct w:val="0"/>
              <w:spacing w:line="346" w:lineRule="atLeast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所在地</w:t>
            </w:r>
            <w:r w:rsidR="00AC391F">
              <w:rPr>
                <w:rFonts w:hint="eastAsia"/>
                <w:spacing w:val="-2"/>
              </w:rPr>
              <w:t xml:space="preserve">　　　　　　　　　　　　　</w:t>
            </w:r>
          </w:p>
          <w:p w:rsidR="00AC391F" w:rsidRDefault="00AC391F" w:rsidP="00AC391F">
            <w:pPr>
              <w:kinsoku w:val="0"/>
              <w:overflowPunct w:val="0"/>
              <w:spacing w:line="346" w:lineRule="atLeast"/>
              <w:jc w:val="right"/>
              <w:rPr>
                <w:spacing w:val="-2"/>
              </w:rPr>
            </w:pPr>
          </w:p>
          <w:p w:rsidR="00AC391F" w:rsidRDefault="00CB10D6" w:rsidP="00AC391F">
            <w:pPr>
              <w:kinsoku w:val="0"/>
              <w:overflowPunct w:val="0"/>
              <w:spacing w:line="346" w:lineRule="atLeast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名　称</w:t>
            </w:r>
            <w:r w:rsidR="00AC391F">
              <w:rPr>
                <w:rFonts w:hint="eastAsia"/>
                <w:spacing w:val="-2"/>
              </w:rPr>
              <w:t xml:space="preserve">　　　　　　　　　　　　　</w:t>
            </w:r>
          </w:p>
          <w:p w:rsidR="00AC391F" w:rsidRDefault="00AC391F" w:rsidP="00AC391F">
            <w:pPr>
              <w:kinsoku w:val="0"/>
              <w:overflowPunct w:val="0"/>
              <w:spacing w:line="346" w:lineRule="atLeast"/>
              <w:jc w:val="right"/>
              <w:rPr>
                <w:spacing w:val="-2"/>
              </w:rPr>
            </w:pPr>
          </w:p>
          <w:p w:rsidR="00AC391F" w:rsidRDefault="00F75169" w:rsidP="00AC391F">
            <w:pPr>
              <w:kinsoku w:val="0"/>
              <w:overflowPunct w:val="0"/>
              <w:spacing w:line="346" w:lineRule="atLeast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代表者</w:t>
            </w:r>
            <w:r w:rsidR="00AC391F">
              <w:rPr>
                <w:rFonts w:hint="eastAsia"/>
                <w:spacing w:val="-2"/>
              </w:rPr>
              <w:t xml:space="preserve">　　　　　　　　　　　　　</w:t>
            </w:r>
          </w:p>
          <w:p w:rsidR="00AC391F" w:rsidRDefault="00AC391F">
            <w:pPr>
              <w:kinsoku w:val="0"/>
              <w:overflowPunct w:val="0"/>
              <w:spacing w:line="346" w:lineRule="atLeast"/>
              <w:rPr>
                <w:spacing w:val="-2"/>
              </w:rPr>
            </w:pPr>
          </w:p>
          <w:p w:rsidR="00AC391F" w:rsidRDefault="00AC391F">
            <w:pPr>
              <w:kinsoku w:val="0"/>
              <w:overflowPunct w:val="0"/>
              <w:spacing w:line="346" w:lineRule="atLeast"/>
              <w:rPr>
                <w:spacing w:val="-2"/>
              </w:rPr>
            </w:pPr>
          </w:p>
          <w:p w:rsidR="00AC391F" w:rsidRDefault="002B12CA" w:rsidP="00AC391F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令和　</w:t>
            </w:r>
            <w:r w:rsidR="00D34785"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 w:rsidR="00CB10D6"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spacing w:val="-2"/>
              </w:rPr>
              <w:t xml:space="preserve">　</w:t>
            </w:r>
            <w:r w:rsidR="00EB5299">
              <w:rPr>
                <w:rFonts w:hint="eastAsia"/>
                <w:spacing w:val="-2"/>
              </w:rPr>
              <w:t>日付</w:t>
            </w:r>
            <w:r w:rsidR="000F3BD0">
              <w:rPr>
                <w:rFonts w:hint="eastAsia"/>
                <w:spacing w:val="-2"/>
              </w:rPr>
              <w:t>け</w:t>
            </w:r>
            <w:r w:rsidR="00FA1E98">
              <w:rPr>
                <w:rFonts w:hint="eastAsia"/>
                <w:spacing w:val="-2"/>
              </w:rPr>
              <w:t>茅</w:t>
            </w:r>
            <w:r>
              <w:rPr>
                <w:rFonts w:hint="eastAsia"/>
                <w:spacing w:val="-2"/>
              </w:rPr>
              <w:t>教青</w:t>
            </w:r>
            <w:r w:rsidR="00FA1E98">
              <w:rPr>
                <w:rFonts w:hint="eastAsia"/>
                <w:spacing w:val="-2"/>
              </w:rPr>
              <w:t xml:space="preserve">第　　</w:t>
            </w:r>
            <w:r w:rsidR="00F123BB">
              <w:rPr>
                <w:rFonts w:hint="eastAsia"/>
                <w:spacing w:val="-2"/>
              </w:rPr>
              <w:t xml:space="preserve">　</w:t>
            </w:r>
            <w:r w:rsidR="00FA1E98">
              <w:rPr>
                <w:rFonts w:hint="eastAsia"/>
                <w:spacing w:val="-2"/>
              </w:rPr>
              <w:t>号</w:t>
            </w:r>
            <w:r w:rsidR="00EB5299">
              <w:rPr>
                <w:rFonts w:hint="eastAsia"/>
                <w:spacing w:val="-2"/>
              </w:rPr>
              <w:t>で交付決定を受けました</w:t>
            </w:r>
            <w:r w:rsidR="005B2752">
              <w:rPr>
                <w:rFonts w:hint="eastAsia"/>
                <w:spacing w:val="-2"/>
              </w:rPr>
              <w:t>令和７</w:t>
            </w:r>
            <w:bookmarkStart w:id="0" w:name="_GoBack"/>
            <w:bookmarkEnd w:id="0"/>
            <w:r w:rsidR="0010178B">
              <w:rPr>
                <w:rFonts w:hint="eastAsia"/>
                <w:spacing w:val="-2"/>
              </w:rPr>
              <w:t>年</w:t>
            </w:r>
            <w:r w:rsidR="00CB10D6">
              <w:rPr>
                <w:rFonts w:hint="eastAsia"/>
                <w:spacing w:val="-2"/>
              </w:rPr>
              <w:t>度単位子ども会補助金に係る補助事業の実績を</w:t>
            </w:r>
            <w:r w:rsidR="000F3BD0">
              <w:rPr>
                <w:rFonts w:hint="eastAsia"/>
                <w:spacing w:val="-2"/>
              </w:rPr>
              <w:t>、</w:t>
            </w:r>
            <w:r w:rsidR="00CB10D6">
              <w:rPr>
                <w:rFonts w:hint="eastAsia"/>
                <w:spacing w:val="-2"/>
              </w:rPr>
              <w:t>次のとおり報告します。</w:t>
            </w:r>
          </w:p>
          <w:p w:rsidR="00AC391F" w:rsidRDefault="00AC391F" w:rsidP="00AC391F">
            <w:pPr>
              <w:kinsoku w:val="0"/>
              <w:overflowPunct w:val="0"/>
              <w:spacing w:line="346" w:lineRule="atLeast"/>
              <w:rPr>
                <w:spacing w:val="-2"/>
              </w:rPr>
            </w:pPr>
          </w:p>
          <w:p w:rsidR="00AC391F" w:rsidRDefault="00AC391F" w:rsidP="00AC391F">
            <w:pPr>
              <w:kinsoku w:val="0"/>
              <w:overflowPunct w:val="0"/>
              <w:spacing w:line="346" w:lineRule="atLeast"/>
              <w:rPr>
                <w:spacing w:val="-2"/>
              </w:rPr>
            </w:pPr>
          </w:p>
          <w:p w:rsidR="00AC391F" w:rsidRDefault="00CB10D6" w:rsidP="00AC391F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１　事業実績</w:t>
            </w:r>
          </w:p>
          <w:p w:rsidR="00AC391F" w:rsidRDefault="00CB10D6" w:rsidP="00AC391F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（別添事業実施報告書のとおり）</w:t>
            </w:r>
          </w:p>
          <w:p w:rsidR="00AC391F" w:rsidRDefault="00AC391F" w:rsidP="00AC391F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AC391F" w:rsidRDefault="00AC391F" w:rsidP="00AC391F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CB10D6" w:rsidP="00AC391F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２　収支実績</w:t>
            </w:r>
          </w:p>
          <w:p w:rsidR="00CB10D6" w:rsidRDefault="00CB10D6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（別添収支決算書のとおり</w:t>
            </w:r>
            <w:r w:rsidR="00BB5A67">
              <w:rPr>
                <w:spacing w:val="-2"/>
              </w:rPr>
              <w:t>）</w:t>
            </w: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28"/>
              <w:rPr>
                <w:spacing w:val="-2"/>
              </w:rPr>
            </w:pPr>
          </w:p>
          <w:p w:rsidR="00BB5A67" w:rsidRDefault="00BB5A67" w:rsidP="00BB5A67">
            <w:pPr>
              <w:kinsoku w:val="0"/>
              <w:overflowPunct w:val="0"/>
              <w:spacing w:line="346" w:lineRule="atLeast"/>
              <w:ind w:firstLineChars="100" w:firstLine="248"/>
              <w:rPr>
                <w:rFonts w:hAnsi="Times New Roman" w:cs="Times New Roman"/>
                <w:spacing w:val="8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0D6" w:rsidRDefault="00CB10D6">
            <w:pPr>
              <w:kinsoku w:val="0"/>
              <w:overflowPunct w:val="0"/>
              <w:spacing w:line="346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2"/>
              </w:rPr>
              <w:t xml:space="preserve">　　　　　　　　　　　　　　　　　　　　　　　　　　　　　　　　　　　　　　</w:t>
            </w:r>
          </w:p>
        </w:tc>
      </w:tr>
    </w:tbl>
    <w:p w:rsidR="00CB10D6" w:rsidRPr="00901765" w:rsidRDefault="00CB10D6" w:rsidP="00901765">
      <w:pPr>
        <w:suppressAutoHyphens w:val="0"/>
        <w:wordWrap/>
        <w:textAlignment w:val="auto"/>
        <w:rPr>
          <w:rFonts w:hAnsi="Times New Roman" w:cs="Times New Roman"/>
          <w:spacing w:val="12"/>
        </w:rPr>
      </w:pPr>
    </w:p>
    <w:sectPr w:rsidR="00CB10D6" w:rsidRPr="00901765" w:rsidSect="001022C4">
      <w:type w:val="continuous"/>
      <w:pgSz w:w="11906" w:h="16838"/>
      <w:pgMar w:top="1418" w:right="1191" w:bottom="1134" w:left="1191" w:header="720" w:footer="720" w:gutter="0"/>
      <w:pgNumType w:start="1"/>
      <w:cols w:space="720"/>
      <w:noEndnote/>
      <w:docGrid w:type="linesAndChars" w:linePitch="34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F0" w:rsidRDefault="00BB1FF0">
      <w:r>
        <w:separator/>
      </w:r>
    </w:p>
  </w:endnote>
  <w:endnote w:type="continuationSeparator" w:id="0">
    <w:p w:rsidR="00BB1FF0" w:rsidRDefault="00BB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F0" w:rsidRDefault="00BB1FF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1FF0" w:rsidRDefault="00BB1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defaultTabStop w:val="930"/>
  <w:drawingGridHorizontalSpacing w:val="4505"/>
  <w:drawingGridVerticalSpacing w:val="34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C4"/>
    <w:rsid w:val="00071FAD"/>
    <w:rsid w:val="000849D3"/>
    <w:rsid w:val="000B1CB0"/>
    <w:rsid w:val="000F3BD0"/>
    <w:rsid w:val="0010178B"/>
    <w:rsid w:val="001022C4"/>
    <w:rsid w:val="00102307"/>
    <w:rsid w:val="002A2CF4"/>
    <w:rsid w:val="002A6C9D"/>
    <w:rsid w:val="002B12CA"/>
    <w:rsid w:val="002B78D3"/>
    <w:rsid w:val="002D3905"/>
    <w:rsid w:val="002F482E"/>
    <w:rsid w:val="00381C2F"/>
    <w:rsid w:val="003D1C17"/>
    <w:rsid w:val="00485261"/>
    <w:rsid w:val="005679E2"/>
    <w:rsid w:val="005B2752"/>
    <w:rsid w:val="005C4693"/>
    <w:rsid w:val="00640792"/>
    <w:rsid w:val="00693840"/>
    <w:rsid w:val="006D3B21"/>
    <w:rsid w:val="006E5418"/>
    <w:rsid w:val="00727265"/>
    <w:rsid w:val="007F2253"/>
    <w:rsid w:val="00896753"/>
    <w:rsid w:val="008D02D9"/>
    <w:rsid w:val="00901765"/>
    <w:rsid w:val="00914C76"/>
    <w:rsid w:val="00937900"/>
    <w:rsid w:val="0095186C"/>
    <w:rsid w:val="009E0185"/>
    <w:rsid w:val="00A81F06"/>
    <w:rsid w:val="00AC391F"/>
    <w:rsid w:val="00AD73C0"/>
    <w:rsid w:val="00AF0481"/>
    <w:rsid w:val="00B1553D"/>
    <w:rsid w:val="00BB1FF0"/>
    <w:rsid w:val="00BB5A67"/>
    <w:rsid w:val="00C03DC2"/>
    <w:rsid w:val="00CA5F79"/>
    <w:rsid w:val="00CB10D6"/>
    <w:rsid w:val="00D22374"/>
    <w:rsid w:val="00D34785"/>
    <w:rsid w:val="00D40DC5"/>
    <w:rsid w:val="00DB0BAC"/>
    <w:rsid w:val="00DD7DB3"/>
    <w:rsid w:val="00E85CDD"/>
    <w:rsid w:val="00EB5299"/>
    <w:rsid w:val="00ED7E13"/>
    <w:rsid w:val="00F123BB"/>
    <w:rsid w:val="00F13052"/>
    <w:rsid w:val="00F75169"/>
    <w:rsid w:val="00F92689"/>
    <w:rsid w:val="00FA1E98"/>
    <w:rsid w:val="00FC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3E909E"/>
  <w14:defaultImageDpi w14:val="0"/>
  <w15:docId w15:val="{C2B86092-1D0D-4E35-8AA1-D8200A29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3B21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D3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3B21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５号様式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５号様式</dc:title>
  <dc:subject/>
  <dc:creator>一太郎８</dc:creator>
  <cp:keywords/>
  <dc:description/>
  <cp:lastModifiedBy>Windows ユーザー</cp:lastModifiedBy>
  <cp:revision>7</cp:revision>
  <cp:lastPrinted>2019-01-25T07:38:00Z</cp:lastPrinted>
  <dcterms:created xsi:type="dcterms:W3CDTF">2023-04-28T07:36:00Z</dcterms:created>
  <dcterms:modified xsi:type="dcterms:W3CDTF">2025-05-09T07:33:00Z</dcterms:modified>
</cp:coreProperties>
</file>