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3" w:rsidRPr="001E4AB3" w:rsidRDefault="001E4AB3" w:rsidP="001E4AB3">
      <w:pPr>
        <w:jc w:val="center"/>
        <w:rPr>
          <w:rFonts w:ascii="HG創英角ﾎﾟｯﾌﾟ体" w:eastAsia="HG創英角ﾎﾟｯﾌﾟ体"/>
          <w:sz w:val="32"/>
        </w:rPr>
      </w:pPr>
      <w:r w:rsidRPr="001E4AB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4C108" wp14:editId="353E08A1">
                <wp:simplePos x="0" y="0"/>
                <wp:positionH relativeFrom="column">
                  <wp:posOffset>333375</wp:posOffset>
                </wp:positionH>
                <wp:positionV relativeFrom="paragraph">
                  <wp:posOffset>381000</wp:posOffset>
                </wp:positionV>
                <wp:extent cx="6552000" cy="0"/>
                <wp:effectExtent l="0" t="0" r="2032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6.25pt;margin-top:30pt;width:51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+DSAIAAEsEAAAOAAAAZHJzL2Uyb0RvYy54bWysVE2O0zAU3iNxByv7NklpSxs1HaGkZTNA&#10;pRkO4NpOY5HYlu02rRCbsp4LDAskLgASSCw5TIV6DZ7dHyhsECILx47f+/y9933O6GpdV2jFtOFS&#10;pEHcjgLEBJGUi0UavLydtgYBMhYLiispWBpsmAmuxg8fjBqVsI4sZUWZRgAiTNKoNCitVUkYGlKy&#10;Gpu2VEzAZiF1jS0s9SKkGjeAXldhJ4r6YSM1VVoSZgx8zQ+bwdjjFwUj9kVRGGZRlQbAzfpR+3Hu&#10;xnA8wslCY1VycqSB/4FFjbmAQ89QObYYLTX/A6rmREsjC9smsg5lUXDCfA1QTRz9Vs1NiRXztUBz&#10;jDq3yfw/WPJ8NdOIU9AuQALXINH+3Zf91/v9+w/f7z7ttp93b+9224+77TcUu241yiSQlImZdvWS&#10;tbhR15K8MkjIrMRiwTzr240CKJ8RXqS4hVFw5rx5JinE4KWVvnXrQtcOEpqC1l6hzVkhtraIwMd+&#10;rweqg5DktBfi5JSotLFPmayRm6SBsRrzRWkzKQT4QOrYH4NX18ZCIZB4SnCnCjnlVeXtUAnUAPdh&#10;1It8hpEVp27XxRm9mGeVRivsHOUf1xZAuwjTcimoRysZppPj3GJeHeYQXwmHB5UBn+PsYJnXw2g4&#10;GUwG3Va305+0ulGet55Ms26rP40f9/JHeZbl8RtHLe4mJaeUCcfuZN+4+3f2OF6kg/HOBj73IbxE&#10;9yUC2dPbk/bSOjUPvphLuplp1w2nMjjWBx9vl7sSv6591M9/wPgHAAAA//8DAFBLAwQUAAYACAAA&#10;ACEAzm182toAAAAJAQAADwAAAGRycy9kb3ducmV2LnhtbEyPwU7DMBBE70j8g7VIXBC1KTSKQpwK&#10;IXHiQGj5gE28JBHxOoqdxvw9rjjAcWdGs2/KfbSjONHsB8ca7jYKBHHrzMCdho/jy20Owgdkg6Nj&#10;0vBNHvbV5UWJhXErv9PpEDqRStgXqKEPYSqk9G1PFv3GTcTJ+3SzxZDOuZNmxjWV21FulcqkxYHT&#10;hx4neu6p/TosVkN8yzjEOo/Nysurz2/qiLbW+voqPj2CCBTDXxjO+AkdqsTUuIWNF6OG3XaXkhoy&#10;lSadfZU/3INofhVZlfL/guoHAAD//wMAUEsBAi0AFAAGAAgAAAAhALaDOJL+AAAA4QEAABMAAAAA&#10;AAAAAAAAAAAAAAAAAFtDb250ZW50X1R5cGVzXS54bWxQSwECLQAUAAYACAAAACEAOP0h/9YAAACU&#10;AQAACwAAAAAAAAAAAAAAAAAvAQAAX3JlbHMvLnJlbHNQSwECLQAUAAYACAAAACEAPqePg0gCAABL&#10;BAAADgAAAAAAAAAAAAAAAAAuAgAAZHJzL2Uyb0RvYy54bWxQSwECLQAUAAYACAAAACEAzm182toA&#10;AAAJAQAADwAAAAAAAAAAAAAAAACiBAAAZHJzL2Rvd25yZXYueG1sUEsFBgAAAAAEAAQA8wAAAKkF&#10;AAAAAA==&#10;" strokeweight="1.5pt"/>
            </w:pict>
          </mc:Fallback>
        </mc:AlternateContent>
      </w:r>
      <w:r w:rsidR="0086109F">
        <w:rPr>
          <w:rFonts w:ascii="HG創英角ﾎﾟｯﾌﾟ体" w:eastAsia="HG創英角ﾎﾟｯﾌﾟ体" w:hint="eastAsia"/>
          <w:sz w:val="32"/>
        </w:rPr>
        <w:t>平成３０</w:t>
      </w:r>
      <w:r w:rsidRPr="001E4AB3">
        <w:rPr>
          <w:rFonts w:ascii="HG創英角ﾎﾟｯﾌﾟ体" w:eastAsia="HG創英角ﾎﾟｯﾌﾟ体" w:hint="eastAsia"/>
          <w:sz w:val="32"/>
        </w:rPr>
        <w:t>年度実施　協働推進事業公開プレゼンテーション進行予定表</w:t>
      </w:r>
    </w:p>
    <w:p w:rsidR="009A6E4E" w:rsidRDefault="009A6E4E"/>
    <w:p w:rsidR="009A6E4E" w:rsidRPr="001E4AB3" w:rsidRDefault="0086109F" w:rsidP="00CD43B9">
      <w:pPr>
        <w:ind w:firstLineChars="100" w:firstLine="221"/>
        <w:rPr>
          <w:rFonts w:ascii="HG丸ｺﾞｼｯｸM-PRO" w:eastAsia="HG丸ｺﾞｼｯｸM-PRO" w:hAnsi="HG丸ｺﾞｼｯｸM-PRO"/>
          <w:b/>
          <w:color w:val="FFFFFF" w:themeColor="background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highlight w:val="black"/>
        </w:rPr>
        <w:t>平成３０</w:t>
      </w:r>
      <w:r w:rsidR="001E4AB3"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highlight w:val="black"/>
        </w:rPr>
        <w:t>年度に１年目として実施する事業</w:t>
      </w:r>
    </w:p>
    <w:p w:rsidR="009A6E4E" w:rsidRDefault="009A6E4E" w:rsidP="009A6E4E">
      <w:pPr>
        <w:pStyle w:val="a3"/>
        <w:ind w:leftChars="0" w:left="210"/>
        <w:rPr>
          <w:rFonts w:ascii="HG丸ｺﾞｼｯｸM-PRO" w:eastAsia="HG丸ｺﾞｼｯｸM-PRO"/>
        </w:rPr>
      </w:pPr>
      <w:r w:rsidRPr="00CD43B9">
        <w:rPr>
          <w:rFonts w:ascii="HG丸ｺﾞｼｯｸM-PRO" w:eastAsia="HG丸ｺﾞｼｯｸM-PRO" w:hint="eastAsia"/>
          <w:sz w:val="22"/>
        </w:rPr>
        <w:t>開会　９：</w:t>
      </w:r>
      <w:r w:rsidR="00E757FA">
        <w:rPr>
          <w:rFonts w:ascii="HG丸ｺﾞｼｯｸM-PRO" w:eastAsia="HG丸ｺﾞｼｯｸM-PRO" w:hint="eastAsia"/>
          <w:sz w:val="22"/>
        </w:rPr>
        <w:t>００</w:t>
      </w:r>
      <w:r w:rsidRPr="00CD43B9">
        <w:rPr>
          <w:rFonts w:ascii="HG丸ｺﾞｼｯｸM-PRO" w:eastAsia="HG丸ｺﾞｼｯｸM-PRO" w:hint="eastAsia"/>
          <w:sz w:val="22"/>
        </w:rPr>
        <w:t xml:space="preserve">　</w:t>
      </w:r>
      <w:r w:rsidRPr="00CD43B9">
        <w:rPr>
          <w:rFonts w:ascii="HG丸ｺﾞｼｯｸM-PRO" w:eastAsia="HG丸ｺﾞｼｯｸM-PRO" w:hint="eastAsia"/>
        </w:rPr>
        <w:t>（委員長あ</w:t>
      </w:r>
      <w:r w:rsidRPr="005B608C">
        <w:rPr>
          <w:rFonts w:ascii="HG丸ｺﾞｼｯｸM-PRO" w:eastAsia="HG丸ｺﾞｼｯｸM-PRO" w:hint="eastAsia"/>
        </w:rPr>
        <w:t>いさつ・委員紹介、プレゼンテーション及び選考方法についての説明）</w:t>
      </w:r>
      <w:r w:rsidR="002B19BF">
        <w:rPr>
          <w:rFonts w:ascii="HG丸ｺﾞｼｯｸM-PRO" w:eastAsia="HG丸ｺﾞｼｯｸM-PRO" w:hint="eastAsia"/>
        </w:rPr>
        <w:t>１０分</w:t>
      </w:r>
    </w:p>
    <w:p w:rsidR="00F43C5F" w:rsidRDefault="00F43C5F" w:rsidP="00CD43B9">
      <w:pPr>
        <w:ind w:firstLineChars="100" w:firstLine="221"/>
        <w:rPr>
          <w:rFonts w:ascii="HG丸ｺﾞｼｯｸM-PRO" w:eastAsia="HG丸ｺﾞｼｯｸM-PRO"/>
          <w:b/>
          <w:sz w:val="22"/>
        </w:rPr>
      </w:pPr>
    </w:p>
    <w:p w:rsidR="00A4503C" w:rsidRDefault="008D2B46" w:rsidP="00CD43B9">
      <w:pPr>
        <w:ind w:firstLineChars="100" w:firstLine="221"/>
        <w:rPr>
          <w:rFonts w:ascii="HG丸ｺﾞｼｯｸM-PRO" w:eastAsia="HG丸ｺﾞｼｯｸM-PRO"/>
          <w:b/>
          <w:sz w:val="22"/>
        </w:rPr>
      </w:pPr>
      <w:r w:rsidRPr="00523838">
        <w:rPr>
          <w:rFonts w:ascii="HG丸ｺﾞｼｯｸM-PRO" w:eastAsia="HG丸ｺﾞｼｯｸM-PRO" w:hint="eastAsia"/>
          <w:b/>
          <w:sz w:val="22"/>
        </w:rPr>
        <w:t>行政提案型協働推進事業</w:t>
      </w:r>
      <w:r>
        <w:rPr>
          <w:rFonts w:ascii="HG丸ｺﾞｼｯｸM-PRO" w:eastAsia="HG丸ｺﾞｼｯｸM-PRO" w:hint="eastAsia"/>
          <w:b/>
          <w:sz w:val="22"/>
        </w:rPr>
        <w:t>（担当課説明３分、団体説明１０分、質疑１０分）</w:t>
      </w:r>
    </w:p>
    <w:tbl>
      <w:tblPr>
        <w:tblW w:w="10952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3118"/>
        <w:gridCol w:w="3119"/>
        <w:gridCol w:w="1134"/>
        <w:gridCol w:w="1134"/>
      </w:tblGrid>
      <w:tr w:rsidR="001E4AB3" w:rsidRPr="00CE4D4D" w:rsidTr="00C122CB">
        <w:trPr>
          <w:trHeight w:val="420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1E4AB3" w:rsidRPr="006659E0" w:rsidRDefault="001E4AB3" w:rsidP="003465FE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事業</w:t>
            </w:r>
            <w:r w:rsidR="003465FE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テーマ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1E4AB3" w:rsidRPr="006659E0" w:rsidRDefault="001E4AB3" w:rsidP="002B19B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提案団体</w:t>
            </w:r>
            <w:r w:rsid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担当課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4AB3" w:rsidRDefault="003431E7" w:rsidP="00066660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総事業費</w:t>
            </w:r>
          </w:p>
          <w:p w:rsidR="003431E7" w:rsidRPr="003431E7" w:rsidRDefault="003431E7" w:rsidP="003431E7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（</w:t>
            </w:r>
            <w:r w:rsidR="0086109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３０</w:t>
            </w:r>
            <w:r w:rsidRPr="003431E7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年度）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4AB3" w:rsidRDefault="003431E7" w:rsidP="00066660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総事業費</w:t>
            </w:r>
          </w:p>
          <w:p w:rsidR="003431E7" w:rsidRPr="003431E7" w:rsidRDefault="003431E7" w:rsidP="00066660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3431E7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（</w:t>
            </w:r>
            <w:r w:rsidR="0086109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3１</w:t>
            </w:r>
            <w:r w:rsidRPr="003431E7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年度）</w:t>
            </w:r>
          </w:p>
        </w:tc>
      </w:tr>
      <w:tr w:rsidR="001E4AB3" w:rsidRPr="00CE4D4D" w:rsidTr="00C122CB">
        <w:trPr>
          <w:trHeight w:val="537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985" w:type="dxa"/>
            <w:vAlign w:val="center"/>
          </w:tcPr>
          <w:p w:rsidR="001E4AB3" w:rsidRDefault="001E4AB3" w:rsidP="00E757FA">
            <w:pPr>
              <w:snapToGrid w:val="0"/>
              <w:ind w:firstLineChars="100" w:firstLine="162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９：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０～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９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３３</w:t>
            </w:r>
          </w:p>
        </w:tc>
        <w:tc>
          <w:tcPr>
            <w:tcW w:w="3118" w:type="dxa"/>
            <w:vAlign w:val="center"/>
          </w:tcPr>
          <w:p w:rsidR="002B19BF" w:rsidRDefault="00EA20C9" w:rsidP="00066660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（仮称）茅ヶ崎公園体験学習施設</w:t>
            </w:r>
          </w:p>
          <w:p w:rsidR="00492139" w:rsidRPr="00492139" w:rsidRDefault="00492139" w:rsidP="00066660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「はまかぜ菜園」等管理運営事業</w:t>
            </w:r>
          </w:p>
        </w:tc>
        <w:tc>
          <w:tcPr>
            <w:tcW w:w="3119" w:type="dxa"/>
            <w:vAlign w:val="center"/>
          </w:tcPr>
          <w:p w:rsidR="001E4AB3" w:rsidRPr="006659E0" w:rsidRDefault="00492139" w:rsidP="002B19BF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半農半ｘを楽しむ会</w:t>
            </w:r>
            <w:r w:rsid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：</w:t>
            </w:r>
            <w:r w:rsidR="008D2FF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青少年課</w:t>
            </w:r>
          </w:p>
        </w:tc>
        <w:tc>
          <w:tcPr>
            <w:tcW w:w="1134" w:type="dxa"/>
            <w:vAlign w:val="center"/>
          </w:tcPr>
          <w:p w:rsidR="001E4AB3" w:rsidRPr="002B19BF" w:rsidRDefault="00492139" w:rsidP="002B19BF">
            <w:pPr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4"/>
              </w:rPr>
            </w:pPr>
            <w:r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313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千円</w:t>
            </w:r>
          </w:p>
        </w:tc>
        <w:tc>
          <w:tcPr>
            <w:tcW w:w="1134" w:type="dxa"/>
            <w:vAlign w:val="center"/>
          </w:tcPr>
          <w:p w:rsidR="003D4A07" w:rsidRPr="002B19BF" w:rsidRDefault="00492139" w:rsidP="002B19BF">
            <w:pPr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4"/>
              </w:rPr>
            </w:pPr>
            <w:r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814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千円</w:t>
            </w:r>
          </w:p>
        </w:tc>
      </w:tr>
      <w:tr w:rsidR="001E4AB3" w:rsidRPr="00CE4D4D" w:rsidTr="00C122CB">
        <w:trPr>
          <w:trHeight w:val="573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985" w:type="dxa"/>
            <w:vAlign w:val="center"/>
          </w:tcPr>
          <w:p w:rsidR="001E4AB3" w:rsidRDefault="00E757FA" w:rsidP="00E757FA">
            <w:pPr>
              <w:snapToGrid w:val="0"/>
              <w:ind w:firstLineChars="100" w:firstLine="162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９</w:t>
            </w:r>
            <w:r w:rsidR="001E4AB3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３５</w:t>
            </w:r>
            <w:r w:rsidR="001E4AB3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９</w:t>
            </w:r>
            <w:r w:rsidR="001E4AB3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５</w:t>
            </w:r>
            <w:r w:rsidR="001E4AB3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８</w:t>
            </w:r>
          </w:p>
        </w:tc>
        <w:tc>
          <w:tcPr>
            <w:tcW w:w="3118" w:type="dxa"/>
            <w:vAlign w:val="center"/>
          </w:tcPr>
          <w:p w:rsidR="002B19BF" w:rsidRDefault="00492139" w:rsidP="0006666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郷土資料デジタルライブラリー</w:t>
            </w:r>
          </w:p>
          <w:p w:rsidR="001E4AB3" w:rsidRPr="006659E0" w:rsidRDefault="00492139" w:rsidP="0006666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推進事業</w:t>
            </w:r>
          </w:p>
        </w:tc>
        <w:tc>
          <w:tcPr>
            <w:tcW w:w="3119" w:type="dxa"/>
            <w:vAlign w:val="center"/>
          </w:tcPr>
          <w:p w:rsidR="001E4AB3" w:rsidRPr="006659E0" w:rsidRDefault="00864F39" w:rsidP="002B19BF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特定非営利活動</w:t>
            </w:r>
            <w:r w:rsidR="00492139">
              <w:rPr>
                <w:rFonts w:ascii="HG丸ｺﾞｼｯｸM-PRO" w:eastAsia="HG丸ｺﾞｼｯｸM-PRO" w:hint="eastAsia"/>
                <w:sz w:val="18"/>
                <w:szCs w:val="18"/>
              </w:rPr>
              <w:t>法人湘南ふじさわシニアネット</w:t>
            </w:r>
            <w:r w:rsidR="002B19B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8D2FFC">
              <w:rPr>
                <w:rFonts w:ascii="HG丸ｺﾞｼｯｸM-PRO" w:eastAsia="HG丸ｺﾞｼｯｸM-PRO" w:hint="eastAsia"/>
                <w:sz w:val="18"/>
                <w:szCs w:val="18"/>
              </w:rPr>
              <w:t>図書館</w:t>
            </w:r>
          </w:p>
        </w:tc>
        <w:tc>
          <w:tcPr>
            <w:tcW w:w="1134" w:type="dxa"/>
            <w:vAlign w:val="center"/>
          </w:tcPr>
          <w:p w:rsidR="00492139" w:rsidRPr="002B19BF" w:rsidRDefault="00492139" w:rsidP="002B19BF">
            <w:pPr>
              <w:snapToGrid w:val="0"/>
              <w:jc w:val="right"/>
              <w:rPr>
                <w:rFonts w:ascii="HG丸ｺﾞｼｯｸM-PRO" w:eastAsia="HG丸ｺﾞｼｯｸM-PRO"/>
                <w:sz w:val="16"/>
                <w:szCs w:val="14"/>
              </w:rPr>
            </w:pPr>
            <w:r w:rsidRPr="002B19BF">
              <w:rPr>
                <w:rFonts w:ascii="HG丸ｺﾞｼｯｸM-PRO" w:eastAsia="HG丸ｺﾞｼｯｸM-PRO" w:hint="eastAsia"/>
                <w:sz w:val="16"/>
                <w:szCs w:val="14"/>
              </w:rPr>
              <w:t>1,640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千円</w:t>
            </w:r>
          </w:p>
        </w:tc>
        <w:tc>
          <w:tcPr>
            <w:tcW w:w="1134" w:type="dxa"/>
            <w:vAlign w:val="center"/>
          </w:tcPr>
          <w:p w:rsidR="001E4AB3" w:rsidRPr="002B19BF" w:rsidRDefault="00492139" w:rsidP="002B19BF">
            <w:pPr>
              <w:snapToGrid w:val="0"/>
              <w:jc w:val="right"/>
              <w:rPr>
                <w:rFonts w:ascii="HG丸ｺﾞｼｯｸM-PRO" w:eastAsia="HG丸ｺﾞｼｯｸM-PRO"/>
                <w:sz w:val="16"/>
                <w:szCs w:val="14"/>
              </w:rPr>
            </w:pPr>
            <w:r w:rsidRPr="002B19BF">
              <w:rPr>
                <w:rFonts w:ascii="HG丸ｺﾞｼｯｸM-PRO" w:eastAsia="HG丸ｺﾞｼｯｸM-PRO" w:hint="eastAsia"/>
                <w:sz w:val="16"/>
                <w:szCs w:val="14"/>
              </w:rPr>
              <w:t>1,383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千円</w:t>
            </w:r>
          </w:p>
        </w:tc>
      </w:tr>
    </w:tbl>
    <w:p w:rsidR="00E757FA" w:rsidRDefault="00E757FA" w:rsidP="003465FE">
      <w:pPr>
        <w:rPr>
          <w:rFonts w:ascii="HG丸ｺﾞｼｯｸM-PRO" w:eastAsia="HG丸ｺﾞｼｯｸM-PRO"/>
          <w:b/>
          <w:sz w:val="22"/>
        </w:rPr>
      </w:pPr>
      <w:bookmarkStart w:id="0" w:name="_GoBack"/>
      <w:bookmarkEnd w:id="0"/>
    </w:p>
    <w:p w:rsidR="008D2B46" w:rsidRPr="00523838" w:rsidRDefault="008D2B46" w:rsidP="00CD43B9">
      <w:pPr>
        <w:ind w:firstLineChars="100" w:firstLine="221"/>
        <w:rPr>
          <w:rFonts w:ascii="HG丸ｺﾞｼｯｸM-PRO" w:eastAsia="HG丸ｺﾞｼｯｸM-PRO"/>
          <w:b/>
          <w:sz w:val="22"/>
        </w:rPr>
      </w:pPr>
      <w:r w:rsidRPr="00523838">
        <w:rPr>
          <w:rFonts w:ascii="HG丸ｺﾞｼｯｸM-PRO" w:eastAsia="HG丸ｺﾞｼｯｸM-PRO" w:hint="eastAsia"/>
          <w:b/>
          <w:sz w:val="22"/>
        </w:rPr>
        <w:t>市民提案型協働推進事業</w:t>
      </w:r>
      <w:r w:rsidR="003E7B4B">
        <w:rPr>
          <w:rFonts w:ascii="HG丸ｺﾞｼｯｸM-PRO" w:eastAsia="HG丸ｺﾞｼｯｸM-PRO" w:hint="eastAsia"/>
          <w:b/>
          <w:sz w:val="22"/>
        </w:rPr>
        <w:t>（</w:t>
      </w:r>
      <w:r w:rsidR="00F01D2C">
        <w:rPr>
          <w:rFonts w:ascii="HG丸ｺﾞｼｯｸM-PRO" w:eastAsia="HG丸ｺﾞｼｯｸM-PRO" w:hint="eastAsia"/>
          <w:b/>
          <w:sz w:val="22"/>
        </w:rPr>
        <w:t>担当課・</w:t>
      </w:r>
      <w:r w:rsidR="003E7B4B">
        <w:rPr>
          <w:rFonts w:ascii="HG丸ｺﾞｼｯｸM-PRO" w:eastAsia="HG丸ｺﾞｼｯｸM-PRO" w:hint="eastAsia"/>
          <w:b/>
          <w:sz w:val="22"/>
        </w:rPr>
        <w:t>団体説明１０分</w:t>
      </w:r>
      <w:r w:rsidR="00BD2A0E">
        <w:rPr>
          <w:rFonts w:ascii="HG丸ｺﾞｼｯｸM-PRO" w:eastAsia="HG丸ｺﾞｼｯｸM-PRO" w:hint="eastAsia"/>
          <w:b/>
          <w:sz w:val="22"/>
        </w:rPr>
        <w:t>、</w:t>
      </w:r>
      <w:r w:rsidR="003E7B4B">
        <w:rPr>
          <w:rFonts w:ascii="HG丸ｺﾞｼｯｸM-PRO" w:eastAsia="HG丸ｺﾞｼｯｸM-PRO" w:hint="eastAsia"/>
          <w:b/>
          <w:sz w:val="22"/>
        </w:rPr>
        <w:t>質疑１０分）</w:t>
      </w:r>
    </w:p>
    <w:tbl>
      <w:tblPr>
        <w:tblW w:w="10952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3118"/>
        <w:gridCol w:w="3119"/>
        <w:gridCol w:w="1134"/>
        <w:gridCol w:w="1134"/>
      </w:tblGrid>
      <w:tr w:rsidR="001E4AB3" w:rsidRPr="00CE4D4D" w:rsidTr="00C122CB">
        <w:trPr>
          <w:trHeight w:val="420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1E4AB3" w:rsidRPr="006659E0" w:rsidRDefault="001E4AB3" w:rsidP="00523838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1E4AB3" w:rsidRPr="006659E0" w:rsidRDefault="003465FE" w:rsidP="00523838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事業テーマ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1E4AB3" w:rsidRPr="006659E0" w:rsidRDefault="001E4AB3" w:rsidP="002B19B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提案団体</w:t>
            </w:r>
            <w:r w:rsid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担当課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31E7" w:rsidRDefault="003431E7" w:rsidP="003431E7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総事業費</w:t>
            </w:r>
          </w:p>
          <w:p w:rsidR="001E4AB3" w:rsidRDefault="003431E7" w:rsidP="003431E7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（</w:t>
            </w:r>
            <w:r w:rsidR="0086109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３０</w:t>
            </w:r>
            <w:r w:rsidRPr="003431E7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年度）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31E7" w:rsidRDefault="003431E7" w:rsidP="00B80333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総事業費</w:t>
            </w:r>
          </w:p>
          <w:p w:rsidR="001E4AB3" w:rsidRDefault="003431E7" w:rsidP="00B80333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431E7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（</w:t>
            </w:r>
            <w:r w:rsidR="0086109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３１</w:t>
            </w:r>
            <w:r w:rsidRPr="003431E7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年度）</w:t>
            </w:r>
          </w:p>
        </w:tc>
      </w:tr>
      <w:tr w:rsidR="00854097" w:rsidRPr="00CE4D4D" w:rsidTr="00C122CB">
        <w:trPr>
          <w:trHeight w:val="454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854097" w:rsidRPr="00C40DF7" w:rsidRDefault="003476B1" w:rsidP="00066660">
            <w:pPr>
              <w:snapToGrid w:val="0"/>
              <w:jc w:val="center"/>
              <w:rPr>
                <w:rFonts w:ascii="HG丸ｺﾞｼｯｸM-PRO" w:eastAsia="HG丸ｺﾞｼｯｸM-PRO"/>
                <w:color w:val="FFFFFF" w:themeColor="background1"/>
                <w:sz w:val="18"/>
                <w:szCs w:val="1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54097" w:rsidRPr="00854097" w:rsidRDefault="00A7044D" w:rsidP="00E757FA">
            <w:pPr>
              <w:snapToGrid w:val="0"/>
              <w:jc w:val="center"/>
              <w:rPr>
                <w:rFonts w:ascii="HG丸ｺﾞｼｯｸM-PRO" w:eastAsia="HG丸ｺﾞｼｯｸM-PRO"/>
                <w:color w:val="FFFFFF" w:themeColor="background1"/>
                <w:w w:val="90"/>
                <w:sz w:val="18"/>
                <w:szCs w:val="18"/>
              </w:rPr>
            </w:pPr>
            <w:r w:rsidRPr="00854097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１０：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</w:t>
            </w:r>
            <w:r w:rsidRPr="00854097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０～１０：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２０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32698" w:rsidRDefault="00A32698" w:rsidP="00A32698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「下寺尾官衙遺跡群」</w:t>
            </w:r>
          </w:p>
          <w:p w:rsidR="00854097" w:rsidRPr="00854097" w:rsidRDefault="00A32698" w:rsidP="00A32698">
            <w:pPr>
              <w:snapToGrid w:val="0"/>
              <w:jc w:val="left"/>
              <w:rPr>
                <w:rFonts w:ascii="HG丸ｺﾞｼｯｸM-PRO" w:eastAsia="HG丸ｺﾞｼｯｸM-PRO"/>
                <w:color w:val="FFFFFF" w:themeColor="background1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遺跡まちづくり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54097" w:rsidRPr="00854097" w:rsidRDefault="00A32698" w:rsidP="002B19BF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特定非営利活動法人アーバンデザインセンター・茅ヶ崎</w:t>
            </w:r>
            <w:r w:rsid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社会教育課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4097" w:rsidRPr="002B19BF" w:rsidRDefault="002B19BF" w:rsidP="00AB0AC7">
            <w:pPr>
              <w:tabs>
                <w:tab w:val="left" w:pos="884"/>
              </w:tabs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4"/>
              </w:rPr>
            </w:pPr>
            <w:r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1,699千円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4097" w:rsidRPr="002B19BF" w:rsidRDefault="00A32698" w:rsidP="00AB0AC7">
            <w:pPr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4"/>
              </w:rPr>
            </w:pPr>
            <w:r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2,500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6"/>
                <w:szCs w:val="14"/>
              </w:rPr>
              <w:t>千円</w:t>
            </w:r>
          </w:p>
        </w:tc>
      </w:tr>
    </w:tbl>
    <w:p w:rsidR="009A6E4E" w:rsidRDefault="009A6E4E" w:rsidP="009A6E4E">
      <w:pPr>
        <w:rPr>
          <w:rFonts w:ascii="HG丸ｺﾞｼｯｸM-PRO" w:eastAsia="HG丸ｺﾞｼｯｸM-PRO"/>
          <w:sz w:val="22"/>
        </w:rPr>
      </w:pPr>
    </w:p>
    <w:p w:rsidR="00E757FA" w:rsidRPr="001610F7" w:rsidRDefault="00E757FA" w:rsidP="009A6E4E">
      <w:pPr>
        <w:rPr>
          <w:rFonts w:ascii="HG丸ｺﾞｼｯｸM-PRO" w:eastAsia="HG丸ｺﾞｼｯｸM-PRO"/>
          <w:sz w:val="22"/>
        </w:rPr>
      </w:pPr>
    </w:p>
    <w:p w:rsidR="009A6E4E" w:rsidRPr="001E4AB3" w:rsidRDefault="0086109F" w:rsidP="00CD43B9">
      <w:pPr>
        <w:ind w:firstLineChars="100" w:firstLine="221"/>
        <w:rPr>
          <w:rFonts w:ascii="HG丸ｺﾞｼｯｸM-PRO" w:eastAsia="HG丸ｺﾞｼｯｸM-PRO" w:hAnsi="HG丸ｺﾞｼｯｸM-PRO"/>
          <w:b/>
          <w:color w:val="FFFFFF" w:themeColor="background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highlight w:val="black"/>
        </w:rPr>
        <w:t>平成３０</w:t>
      </w:r>
      <w:r w:rsidR="001E4AB3"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highlight w:val="black"/>
        </w:rPr>
        <w:t>年度に２年目として実施する事業</w:t>
      </w:r>
    </w:p>
    <w:p w:rsidR="009A6E4E" w:rsidRDefault="00721D1F" w:rsidP="00CD43B9">
      <w:pPr>
        <w:ind w:firstLineChars="100" w:firstLine="220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開会　１</w:t>
      </w:r>
      <w:r w:rsidR="00E757FA">
        <w:rPr>
          <w:rFonts w:ascii="HG丸ｺﾞｼｯｸM-PRO" w:eastAsia="HG丸ｺﾞｼｯｸM-PRO" w:hAnsi="HG丸ｺﾞｼｯｸM-PRO" w:hint="eastAsia"/>
          <w:sz w:val="22"/>
        </w:rPr>
        <w:t>０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E757FA">
        <w:rPr>
          <w:rFonts w:ascii="HG丸ｺﾞｼｯｸM-PRO" w:eastAsia="HG丸ｺﾞｼｯｸM-PRO" w:hAnsi="HG丸ｺﾞｼｯｸM-PRO" w:hint="eastAsia"/>
          <w:sz w:val="22"/>
        </w:rPr>
        <w:t>３</w:t>
      </w:r>
      <w:r w:rsidR="00931140">
        <w:rPr>
          <w:rFonts w:ascii="HG丸ｺﾞｼｯｸM-PRO" w:eastAsia="HG丸ｺﾞｼｯｸM-PRO" w:hAnsi="HG丸ｺﾞｼｯｸM-PRO" w:hint="eastAsia"/>
          <w:sz w:val="22"/>
        </w:rPr>
        <w:t>０</w:t>
      </w:r>
      <w:r w:rsidR="009A6E4E" w:rsidRPr="00CD43B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4503C" w:rsidRPr="00CD43B9">
        <w:rPr>
          <w:rFonts w:ascii="HG丸ｺﾞｼｯｸM-PRO" w:eastAsia="HG丸ｺﾞｼｯｸM-PRO" w:hAnsi="HG丸ｺﾞｼｯｸM-PRO" w:hint="eastAsia"/>
        </w:rPr>
        <w:t>（委員長あいさつ・委員紹介、公</w:t>
      </w:r>
      <w:r w:rsidR="00A4503C">
        <w:rPr>
          <w:rFonts w:ascii="HG丸ｺﾞｼｯｸM-PRO" w:eastAsia="HG丸ｺﾞｼｯｸM-PRO" w:hint="eastAsia"/>
        </w:rPr>
        <w:t>開ヒアリング</w:t>
      </w:r>
      <w:r w:rsidR="009A6E4E" w:rsidRPr="005B608C">
        <w:rPr>
          <w:rFonts w:ascii="HG丸ｺﾞｼｯｸM-PRO" w:eastAsia="HG丸ｺﾞｼｯｸM-PRO" w:hint="eastAsia"/>
        </w:rPr>
        <w:t>及び選考方法についての説明）</w:t>
      </w:r>
      <w:r w:rsidR="002B19BF">
        <w:rPr>
          <w:rFonts w:ascii="HG丸ｺﾞｼｯｸM-PRO" w:eastAsia="HG丸ｺﾞｼｯｸM-PRO" w:hint="eastAsia"/>
        </w:rPr>
        <w:t>５分</w:t>
      </w:r>
    </w:p>
    <w:p w:rsidR="00523838" w:rsidRPr="00BD2A0E" w:rsidRDefault="00523838" w:rsidP="00BD2A0E">
      <w:pPr>
        <w:ind w:firstLineChars="100" w:firstLine="221"/>
        <w:rPr>
          <w:rFonts w:ascii="HG丸ｺﾞｼｯｸM-PRO" w:eastAsia="HG丸ｺﾞｼｯｸM-PRO"/>
          <w:b/>
          <w:sz w:val="22"/>
        </w:rPr>
      </w:pPr>
      <w:r w:rsidRPr="00BD2A0E">
        <w:rPr>
          <w:rFonts w:ascii="HG丸ｺﾞｼｯｸM-PRO" w:eastAsia="HG丸ｺﾞｼｯｸM-PRO" w:hint="eastAsia"/>
          <w:b/>
          <w:sz w:val="22"/>
        </w:rPr>
        <w:t>行政提案型協働推進事業</w:t>
      </w:r>
      <w:r w:rsidR="00721D1F" w:rsidRPr="00BD2A0E">
        <w:rPr>
          <w:rFonts w:ascii="HG丸ｺﾞｼｯｸM-PRO" w:eastAsia="HG丸ｺﾞｼｯｸM-PRO" w:hint="eastAsia"/>
          <w:b/>
          <w:sz w:val="22"/>
        </w:rPr>
        <w:t>（</w:t>
      </w:r>
      <w:r w:rsidR="00F01D2C">
        <w:rPr>
          <w:rFonts w:ascii="HG丸ｺﾞｼｯｸM-PRO" w:eastAsia="HG丸ｺﾞｼｯｸM-PRO" w:hint="eastAsia"/>
          <w:b/>
          <w:sz w:val="22"/>
        </w:rPr>
        <w:t>担当課・団体説明</w:t>
      </w:r>
      <w:r w:rsidR="00721D1F" w:rsidRPr="00BD2A0E">
        <w:rPr>
          <w:rFonts w:ascii="HG丸ｺﾞｼｯｸM-PRO" w:eastAsia="HG丸ｺﾞｼｯｸM-PRO" w:hint="eastAsia"/>
          <w:b/>
          <w:sz w:val="22"/>
        </w:rPr>
        <w:t>７</w:t>
      </w:r>
      <w:r w:rsidR="003E7B4B" w:rsidRPr="00BD2A0E">
        <w:rPr>
          <w:rFonts w:ascii="HG丸ｺﾞｼｯｸM-PRO" w:eastAsia="HG丸ｺﾞｼｯｸM-PRO" w:hint="eastAsia"/>
          <w:b/>
          <w:sz w:val="22"/>
        </w:rPr>
        <w:t>分</w:t>
      </w:r>
      <w:r w:rsidR="00BD2A0E">
        <w:rPr>
          <w:rFonts w:ascii="HG丸ｺﾞｼｯｸM-PRO" w:eastAsia="HG丸ｺﾞｼｯｸM-PRO" w:hint="eastAsia"/>
          <w:b/>
          <w:sz w:val="22"/>
        </w:rPr>
        <w:t>、</w:t>
      </w:r>
      <w:r w:rsidR="003E7B4B" w:rsidRPr="00BD2A0E">
        <w:rPr>
          <w:rFonts w:ascii="HG丸ｺﾞｼｯｸM-PRO" w:eastAsia="HG丸ｺﾞｼｯｸM-PRO" w:hint="eastAsia"/>
          <w:b/>
          <w:sz w:val="22"/>
        </w:rPr>
        <w:t>質疑１０分）</w:t>
      </w:r>
    </w:p>
    <w:tbl>
      <w:tblPr>
        <w:tblW w:w="11093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3118"/>
        <w:gridCol w:w="3544"/>
        <w:gridCol w:w="1984"/>
      </w:tblGrid>
      <w:tr w:rsidR="001E4AB3" w:rsidRPr="00CE4D4D" w:rsidTr="00B80333">
        <w:trPr>
          <w:trHeight w:val="420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1E4AB3" w:rsidRPr="006659E0" w:rsidRDefault="001E4AB3" w:rsidP="00066660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1E4AB3" w:rsidRPr="006659E0" w:rsidRDefault="003465FE" w:rsidP="00066660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事業テーマ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1E4AB3" w:rsidRPr="006659E0" w:rsidRDefault="001E4AB3" w:rsidP="002B19B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提案団体</w:t>
            </w:r>
            <w:r w:rsid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担当課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1E4AB3" w:rsidRDefault="003431E7" w:rsidP="00066660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総事業費</w:t>
            </w:r>
          </w:p>
          <w:p w:rsidR="003431E7" w:rsidRDefault="0086109F" w:rsidP="00066660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（３０</w:t>
            </w:r>
            <w:r w:rsidR="003431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年度）</w:t>
            </w:r>
          </w:p>
        </w:tc>
      </w:tr>
      <w:tr w:rsidR="0086109F" w:rsidRPr="00CE4D4D" w:rsidTr="00B80333">
        <w:trPr>
          <w:trHeight w:val="420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86109F" w:rsidRPr="006659E0" w:rsidRDefault="0086109F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985" w:type="dxa"/>
            <w:vAlign w:val="center"/>
          </w:tcPr>
          <w:p w:rsidR="0086109F" w:rsidRDefault="00C379FB" w:rsidP="002B19BF">
            <w:pPr>
              <w:snapToGrid w:val="0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３５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～１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５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２</w:t>
            </w:r>
          </w:p>
        </w:tc>
        <w:tc>
          <w:tcPr>
            <w:tcW w:w="3118" w:type="dxa"/>
            <w:vAlign w:val="center"/>
          </w:tcPr>
          <w:p w:rsidR="0086109F" w:rsidRPr="006659E0" w:rsidRDefault="0086109F" w:rsidP="00066660">
            <w:pPr>
              <w:snapToGrid w:val="0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市制７０周年　茅ヶ崎市民文化会館改修工事期間を活用したメモリアル事業</w:t>
            </w:r>
          </w:p>
        </w:tc>
        <w:tc>
          <w:tcPr>
            <w:tcW w:w="3544" w:type="dxa"/>
            <w:vAlign w:val="center"/>
          </w:tcPr>
          <w:p w:rsidR="0086109F" w:rsidRPr="006659E0" w:rsidRDefault="0086109F" w:rsidP="0022148C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NPO法人</w:t>
            </w:r>
            <w:r w:rsidR="0022148C">
              <w:rPr>
                <w:rFonts w:ascii="HG丸ｺﾞｼｯｸM-PRO" w:eastAsia="HG丸ｺﾞｼｯｸM-PRO" w:hint="eastAsia"/>
                <w:sz w:val="18"/>
                <w:szCs w:val="18"/>
              </w:rPr>
              <w:t>スリーエフコミュニティサービス</w:t>
            </w:r>
            <w:r w:rsidR="002B19B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文化生涯学習課</w:t>
            </w:r>
          </w:p>
        </w:tc>
        <w:tc>
          <w:tcPr>
            <w:tcW w:w="1984" w:type="dxa"/>
            <w:vAlign w:val="center"/>
          </w:tcPr>
          <w:p w:rsidR="0086109F" w:rsidRDefault="009C5B3A" w:rsidP="002B19BF">
            <w:pPr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２２８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4"/>
              </w:rPr>
              <w:t>千円</w:t>
            </w:r>
          </w:p>
        </w:tc>
      </w:tr>
      <w:tr w:rsidR="0086109F" w:rsidRPr="00CE4D4D" w:rsidTr="00B80333">
        <w:trPr>
          <w:trHeight w:val="456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86109F" w:rsidRPr="006659E0" w:rsidRDefault="0086109F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985" w:type="dxa"/>
            <w:vAlign w:val="center"/>
          </w:tcPr>
          <w:p w:rsidR="0086109F" w:rsidRPr="006659E0" w:rsidRDefault="00C379FB" w:rsidP="002B19BF">
            <w:pPr>
              <w:snapToGrid w:val="0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５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～１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</w:p>
        </w:tc>
        <w:tc>
          <w:tcPr>
            <w:tcW w:w="3118" w:type="dxa"/>
            <w:vAlign w:val="center"/>
          </w:tcPr>
          <w:p w:rsidR="00202399" w:rsidRDefault="0086109F" w:rsidP="0006666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茅ヶ崎市の未来を考える</w:t>
            </w:r>
          </w:p>
          <w:p w:rsidR="0086109F" w:rsidRPr="006659E0" w:rsidRDefault="0086109F" w:rsidP="0006666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政策コンテスト</w:t>
            </w:r>
          </w:p>
        </w:tc>
        <w:tc>
          <w:tcPr>
            <w:tcW w:w="3544" w:type="dxa"/>
            <w:vAlign w:val="center"/>
          </w:tcPr>
          <w:p w:rsidR="002B19BF" w:rsidRDefault="0086109F" w:rsidP="002B19BF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特定非営利活動法人ドットジェイピー</w:t>
            </w:r>
          </w:p>
          <w:p w:rsidR="0086109F" w:rsidRPr="006659E0" w:rsidRDefault="002B19BF" w:rsidP="002B19BF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86109F">
              <w:rPr>
                <w:rFonts w:ascii="HG丸ｺﾞｼｯｸM-PRO" w:eastAsia="HG丸ｺﾞｼｯｸM-PRO" w:hint="eastAsia"/>
                <w:sz w:val="18"/>
                <w:szCs w:val="18"/>
              </w:rPr>
              <w:t>企画経営課</w:t>
            </w:r>
          </w:p>
        </w:tc>
        <w:tc>
          <w:tcPr>
            <w:tcW w:w="1984" w:type="dxa"/>
            <w:vAlign w:val="center"/>
          </w:tcPr>
          <w:p w:rsidR="0086109F" w:rsidRDefault="00225604" w:rsidP="003D4A07">
            <w:pPr>
              <w:snapToGrid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1,５００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4"/>
              </w:rPr>
              <w:t>千円</w:t>
            </w:r>
          </w:p>
        </w:tc>
      </w:tr>
    </w:tbl>
    <w:p w:rsidR="003431E7" w:rsidRDefault="003431E7" w:rsidP="00F43C5F">
      <w:pPr>
        <w:rPr>
          <w:rFonts w:ascii="HG丸ｺﾞｼｯｸM-PRO" w:eastAsia="HG丸ｺﾞｼｯｸM-PRO" w:hAnsi="HG丸ｺﾞｼｯｸM-PRO"/>
          <w:b/>
        </w:rPr>
      </w:pPr>
    </w:p>
    <w:p w:rsidR="009A6E4E" w:rsidRPr="00BD2A0E" w:rsidRDefault="00721D1F" w:rsidP="00BD2A0E">
      <w:pPr>
        <w:ind w:firstLineChars="100" w:firstLine="221"/>
        <w:rPr>
          <w:rFonts w:ascii="HG丸ｺﾞｼｯｸM-PRO" w:eastAsia="HG丸ｺﾞｼｯｸM-PRO"/>
          <w:b/>
          <w:sz w:val="22"/>
        </w:rPr>
      </w:pPr>
      <w:r w:rsidRPr="00BD2A0E">
        <w:rPr>
          <w:rFonts w:ascii="HG丸ｺﾞｼｯｸM-PRO" w:eastAsia="HG丸ｺﾞｼｯｸM-PRO" w:hint="eastAsia"/>
          <w:b/>
          <w:sz w:val="22"/>
        </w:rPr>
        <w:t>市民提案型協働推進事業（</w:t>
      </w:r>
      <w:r w:rsidR="00F01D2C">
        <w:rPr>
          <w:rFonts w:ascii="HG丸ｺﾞｼｯｸM-PRO" w:eastAsia="HG丸ｺﾞｼｯｸM-PRO" w:hint="eastAsia"/>
          <w:b/>
          <w:sz w:val="22"/>
        </w:rPr>
        <w:t>担当課・</w:t>
      </w:r>
      <w:r w:rsidRPr="00BD2A0E">
        <w:rPr>
          <w:rFonts w:ascii="HG丸ｺﾞｼｯｸM-PRO" w:eastAsia="HG丸ｺﾞｼｯｸM-PRO" w:hint="eastAsia"/>
          <w:b/>
          <w:sz w:val="22"/>
        </w:rPr>
        <w:t>団体説明７</w:t>
      </w:r>
      <w:r w:rsidR="00CD43B9" w:rsidRPr="00BD2A0E">
        <w:rPr>
          <w:rFonts w:ascii="HG丸ｺﾞｼｯｸM-PRO" w:eastAsia="HG丸ｺﾞｼｯｸM-PRO" w:hint="eastAsia"/>
          <w:b/>
          <w:sz w:val="22"/>
        </w:rPr>
        <w:t>分</w:t>
      </w:r>
      <w:r w:rsidR="00BD2A0E">
        <w:rPr>
          <w:rFonts w:ascii="HG丸ｺﾞｼｯｸM-PRO" w:eastAsia="HG丸ｺﾞｼｯｸM-PRO" w:hint="eastAsia"/>
          <w:b/>
          <w:sz w:val="22"/>
        </w:rPr>
        <w:t>、</w:t>
      </w:r>
      <w:r w:rsidR="00CD43B9" w:rsidRPr="00BD2A0E">
        <w:rPr>
          <w:rFonts w:ascii="HG丸ｺﾞｼｯｸM-PRO" w:eastAsia="HG丸ｺﾞｼｯｸM-PRO" w:hint="eastAsia"/>
          <w:b/>
          <w:sz w:val="22"/>
        </w:rPr>
        <w:t>質疑１０分）</w:t>
      </w:r>
    </w:p>
    <w:tbl>
      <w:tblPr>
        <w:tblW w:w="11094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3118"/>
        <w:gridCol w:w="3544"/>
        <w:gridCol w:w="1985"/>
      </w:tblGrid>
      <w:tr w:rsidR="003465FE" w:rsidRPr="00CE4D4D" w:rsidTr="003465FE">
        <w:trPr>
          <w:trHeight w:val="45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6659E0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6659E0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事業テーマ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提案団体：担当課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総事業費</w:t>
            </w:r>
          </w:p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（３０年度）</w:t>
            </w:r>
          </w:p>
        </w:tc>
      </w:tr>
      <w:tr w:rsidR="001E4AB3" w:rsidRPr="006659E0" w:rsidTr="00B80333">
        <w:trPr>
          <w:trHeight w:val="456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1E4AB3" w:rsidRDefault="00F43C5F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985" w:type="dxa"/>
            <w:vAlign w:val="center"/>
          </w:tcPr>
          <w:p w:rsidR="001E4AB3" w:rsidRDefault="00C379FB" w:rsidP="002B19BF">
            <w:pPr>
              <w:snapToGrid w:val="0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３</w:t>
            </w:r>
            <w:r w:rsidR="003F7C78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～１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225604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３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</w:t>
            </w:r>
          </w:p>
        </w:tc>
        <w:tc>
          <w:tcPr>
            <w:tcW w:w="3118" w:type="dxa"/>
            <w:vAlign w:val="center"/>
          </w:tcPr>
          <w:p w:rsidR="001E4AB3" w:rsidRPr="007D0F54" w:rsidRDefault="00F43C5F" w:rsidP="0006666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ハマミーナ魅力UP大作戦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E4AB3" w:rsidRPr="006659E0" w:rsidRDefault="00F43C5F" w:rsidP="002B19BF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特定非営利活動法人まちづくりスポット茅ヶ崎</w:t>
            </w:r>
            <w:r w:rsidR="002B19B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225604">
              <w:rPr>
                <w:rFonts w:ascii="HG丸ｺﾞｼｯｸM-PRO" w:eastAsia="HG丸ｺﾞｼｯｸM-PRO" w:hint="eastAsia"/>
                <w:sz w:val="18"/>
                <w:szCs w:val="18"/>
              </w:rPr>
              <w:t>文化生涯学習課</w:t>
            </w:r>
            <w:r w:rsidR="002B19B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DF5E1C">
              <w:rPr>
                <w:rFonts w:ascii="HG丸ｺﾞｼｯｸM-PRO" w:eastAsia="HG丸ｺﾞｼｯｸM-PRO" w:hint="eastAsia"/>
                <w:sz w:val="18"/>
                <w:szCs w:val="18"/>
              </w:rPr>
              <w:t>福祉</w:t>
            </w:r>
            <w:r w:rsidR="00FB1A66">
              <w:rPr>
                <w:rFonts w:ascii="HG丸ｺﾞｼｯｸM-PRO" w:eastAsia="HG丸ｺﾞｼｯｸM-PRO" w:hint="eastAsia"/>
                <w:sz w:val="18"/>
                <w:szCs w:val="18"/>
              </w:rPr>
              <w:t>政策</w:t>
            </w:r>
            <w:r w:rsidR="00225604">
              <w:rPr>
                <w:rFonts w:ascii="HG丸ｺﾞｼｯｸM-PRO" w:eastAsia="HG丸ｺﾞｼｯｸM-PRO" w:hint="eastAsia"/>
                <w:sz w:val="18"/>
                <w:szCs w:val="18"/>
              </w:rPr>
              <w:t>課</w:t>
            </w:r>
          </w:p>
        </w:tc>
        <w:tc>
          <w:tcPr>
            <w:tcW w:w="1985" w:type="dxa"/>
            <w:vAlign w:val="center"/>
          </w:tcPr>
          <w:p w:rsidR="001E4AB3" w:rsidRDefault="009C5B3A" w:rsidP="003D4A07">
            <w:pPr>
              <w:snapToGrid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２,７５０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4"/>
              </w:rPr>
              <w:t>千円</w:t>
            </w:r>
          </w:p>
        </w:tc>
      </w:tr>
      <w:tr w:rsidR="00F43C5F" w:rsidRPr="006659E0" w:rsidTr="00F43C5F">
        <w:trPr>
          <w:trHeight w:val="456"/>
        </w:trPr>
        <w:tc>
          <w:tcPr>
            <w:tcW w:w="1109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65FE" w:rsidRPr="00F43C5F" w:rsidRDefault="008D2FFC" w:rsidP="003465F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431E7">
              <w:rPr>
                <w:rFonts w:ascii="HG丸ｺﾞｼｯｸM-PRO" w:eastAsia="HG丸ｺﾞｼｯｸM-PRO" w:hAnsi="HG丸ｺﾞｼｯｸM-PRO" w:hint="eastAsia"/>
                <w:b/>
              </w:rPr>
              <w:t>～休憩（１０分）～</w:t>
            </w:r>
          </w:p>
        </w:tc>
      </w:tr>
      <w:tr w:rsidR="003465FE" w:rsidRPr="00CE4D4D" w:rsidTr="00E05886">
        <w:trPr>
          <w:trHeight w:val="45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6659E0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6659E0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事業テーマ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提案団体：担当課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総事業費</w:t>
            </w:r>
          </w:p>
          <w:p w:rsidR="003465FE" w:rsidRPr="003465FE" w:rsidRDefault="003465FE" w:rsidP="003465F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465FE">
              <w:rPr>
                <w:rFonts w:ascii="HG丸ｺﾞｼｯｸM-PRO" w:eastAsia="HG丸ｺﾞｼｯｸM-PRO" w:hint="eastAsia"/>
                <w:sz w:val="18"/>
                <w:szCs w:val="18"/>
              </w:rPr>
              <w:t>（３０年度）</w:t>
            </w:r>
          </w:p>
        </w:tc>
      </w:tr>
      <w:tr w:rsidR="00F43C5F" w:rsidRPr="006659E0" w:rsidTr="00B80333">
        <w:trPr>
          <w:trHeight w:val="456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F43C5F" w:rsidRDefault="00F43C5F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1985" w:type="dxa"/>
            <w:vAlign w:val="center"/>
          </w:tcPr>
          <w:p w:rsidR="00F43C5F" w:rsidRDefault="003F7C78" w:rsidP="002B19BF">
            <w:pPr>
              <w:snapToGrid w:val="0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E757FA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４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０</w:t>
            </w:r>
            <w:r w:rsidR="00225604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～１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５７</w:t>
            </w:r>
          </w:p>
        </w:tc>
        <w:tc>
          <w:tcPr>
            <w:tcW w:w="3118" w:type="dxa"/>
            <w:vAlign w:val="center"/>
          </w:tcPr>
          <w:p w:rsidR="00F43C5F" w:rsidRPr="006659E0" w:rsidRDefault="00F43C5F" w:rsidP="0006666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防災への動画活用</w:t>
            </w:r>
          </w:p>
        </w:tc>
        <w:tc>
          <w:tcPr>
            <w:tcW w:w="3544" w:type="dxa"/>
            <w:vAlign w:val="center"/>
          </w:tcPr>
          <w:p w:rsidR="00F43C5F" w:rsidRPr="006659E0" w:rsidRDefault="00F43C5F" w:rsidP="002B19BF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特定非営利活動法人湘南ふじさわシニアネット</w:t>
            </w:r>
            <w:r w:rsidR="002B19B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防災対策課</w:t>
            </w:r>
          </w:p>
        </w:tc>
        <w:tc>
          <w:tcPr>
            <w:tcW w:w="1985" w:type="dxa"/>
            <w:vAlign w:val="center"/>
          </w:tcPr>
          <w:p w:rsidR="00F43C5F" w:rsidRDefault="00F43C5F" w:rsidP="003D4A07">
            <w:pPr>
              <w:snapToGrid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="00721D1F">
              <w:rPr>
                <w:rFonts w:ascii="HG丸ｺﾞｼｯｸM-PRO" w:eastAsia="HG丸ｺﾞｼｯｸM-PRO" w:hint="eastAsia"/>
                <w:sz w:val="18"/>
                <w:szCs w:val="18"/>
              </w:rPr>
              <w:t>1,３２０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4"/>
              </w:rPr>
              <w:t>千円</w:t>
            </w:r>
          </w:p>
        </w:tc>
      </w:tr>
      <w:tr w:rsidR="00F43C5F" w:rsidRPr="006659E0" w:rsidTr="00B80333">
        <w:trPr>
          <w:trHeight w:val="456"/>
        </w:trPr>
        <w:tc>
          <w:tcPr>
            <w:tcW w:w="462" w:type="dxa"/>
            <w:shd w:val="clear" w:color="auto" w:fill="C6D9F1" w:themeFill="text2" w:themeFillTint="33"/>
            <w:vAlign w:val="center"/>
          </w:tcPr>
          <w:p w:rsidR="00F43C5F" w:rsidRDefault="00F43C5F" w:rsidP="0006666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1985" w:type="dxa"/>
            <w:vAlign w:val="center"/>
          </w:tcPr>
          <w:p w:rsidR="00F43C5F" w:rsidRDefault="008E7CDB" w:rsidP="002B19BF">
            <w:pPr>
              <w:snapToGrid w:val="0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５９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～１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：</w:t>
            </w:r>
            <w:r w:rsidR="002B19BF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１６</w:t>
            </w:r>
          </w:p>
        </w:tc>
        <w:tc>
          <w:tcPr>
            <w:tcW w:w="3118" w:type="dxa"/>
            <w:vAlign w:val="center"/>
          </w:tcPr>
          <w:p w:rsidR="00202399" w:rsidRDefault="00F43C5F" w:rsidP="00066660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中学生への学習支援事業</w:t>
            </w:r>
          </w:p>
          <w:p w:rsidR="00F43C5F" w:rsidRPr="006659E0" w:rsidRDefault="00F43C5F" w:rsidP="0006666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―わかる喜びを、生きる力に―</w:t>
            </w:r>
          </w:p>
        </w:tc>
        <w:tc>
          <w:tcPr>
            <w:tcW w:w="3544" w:type="dxa"/>
            <w:vAlign w:val="center"/>
          </w:tcPr>
          <w:p w:rsidR="00F43C5F" w:rsidRPr="006659E0" w:rsidRDefault="00F43C5F" w:rsidP="002B19BF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こども応援丸</w:t>
            </w:r>
            <w:r w:rsidR="002B19B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学校教育指導課</w:t>
            </w:r>
          </w:p>
        </w:tc>
        <w:tc>
          <w:tcPr>
            <w:tcW w:w="1985" w:type="dxa"/>
            <w:vAlign w:val="center"/>
          </w:tcPr>
          <w:p w:rsidR="00F43C5F" w:rsidRDefault="00721D1F" w:rsidP="003D4A07">
            <w:pPr>
              <w:snapToGrid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1,３２９</w:t>
            </w:r>
            <w:r w:rsidR="002B19BF" w:rsidRPr="002B19BF">
              <w:rPr>
                <w:rFonts w:ascii="HG丸ｺﾞｼｯｸM-PRO" w:eastAsia="HG丸ｺﾞｼｯｸM-PRO" w:hAnsi="HG丸ｺﾞｼｯｸM-PRO" w:cs="ＭＳ Ｐゴシック" w:hint="eastAsia"/>
                <w:sz w:val="18"/>
                <w:szCs w:val="14"/>
              </w:rPr>
              <w:t>千円</w:t>
            </w:r>
          </w:p>
        </w:tc>
      </w:tr>
    </w:tbl>
    <w:p w:rsidR="002B19BF" w:rsidRDefault="002B19BF" w:rsidP="00E757FA">
      <w:pPr>
        <w:widowControl/>
        <w:jc w:val="left"/>
        <w:rPr>
          <w:rFonts w:ascii="HG丸ｺﾞｼｯｸM-PRO" w:eastAsia="HG丸ｺﾞｼｯｸM-PRO" w:hAnsi="HG丸ｺﾞｼｯｸM-PRO"/>
          <w:sz w:val="18"/>
          <w:highlight w:val="yellow"/>
        </w:rPr>
      </w:pPr>
    </w:p>
    <w:p w:rsidR="002B19BF" w:rsidRPr="002B19BF" w:rsidRDefault="002B19BF" w:rsidP="00E757F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B19BF">
        <w:rPr>
          <w:rFonts w:ascii="HG丸ｺﾞｼｯｸM-PRO" w:eastAsia="HG丸ｺﾞｼｯｸM-PRO" w:hAnsi="HG丸ｺﾞｼｯｸM-PRO" w:hint="eastAsia"/>
          <w:sz w:val="22"/>
        </w:rPr>
        <w:t>閉会の挨拶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～１２：２０</w:t>
      </w:r>
    </w:p>
    <w:sectPr w:rsidR="002B19BF" w:rsidRPr="002B19BF" w:rsidSect="001E4AB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8C" w:rsidRDefault="0022148C" w:rsidP="00F867B8">
      <w:r>
        <w:separator/>
      </w:r>
    </w:p>
  </w:endnote>
  <w:endnote w:type="continuationSeparator" w:id="0">
    <w:p w:rsidR="0022148C" w:rsidRDefault="0022148C" w:rsidP="00F8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8C" w:rsidRDefault="0022148C" w:rsidP="00F867B8">
      <w:r>
        <w:separator/>
      </w:r>
    </w:p>
  </w:footnote>
  <w:footnote w:type="continuationSeparator" w:id="0">
    <w:p w:rsidR="0022148C" w:rsidRDefault="0022148C" w:rsidP="00F8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32EA"/>
    <w:multiLevelType w:val="hybridMultilevel"/>
    <w:tmpl w:val="1688CD6C"/>
    <w:lvl w:ilvl="0" w:tplc="040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68F67DA1"/>
    <w:multiLevelType w:val="hybridMultilevel"/>
    <w:tmpl w:val="BE18522A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EB69C6"/>
    <w:multiLevelType w:val="hybridMultilevel"/>
    <w:tmpl w:val="8ACACB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4E"/>
    <w:rsid w:val="000147DA"/>
    <w:rsid w:val="000411D5"/>
    <w:rsid w:val="00047D28"/>
    <w:rsid w:val="00066660"/>
    <w:rsid w:val="000C7141"/>
    <w:rsid w:val="00140203"/>
    <w:rsid w:val="001808D4"/>
    <w:rsid w:val="001B55FD"/>
    <w:rsid w:val="001B5D3D"/>
    <w:rsid w:val="001D3621"/>
    <w:rsid w:val="001E4AB3"/>
    <w:rsid w:val="001F668B"/>
    <w:rsid w:val="00202399"/>
    <w:rsid w:val="0022148C"/>
    <w:rsid w:val="002252B3"/>
    <w:rsid w:val="00225604"/>
    <w:rsid w:val="0022637B"/>
    <w:rsid w:val="002816B5"/>
    <w:rsid w:val="002B19BF"/>
    <w:rsid w:val="002B2439"/>
    <w:rsid w:val="002E443C"/>
    <w:rsid w:val="00305D9B"/>
    <w:rsid w:val="0033776E"/>
    <w:rsid w:val="003431E7"/>
    <w:rsid w:val="003465FE"/>
    <w:rsid w:val="003476B1"/>
    <w:rsid w:val="003D44CA"/>
    <w:rsid w:val="003D4A07"/>
    <w:rsid w:val="003E7B4B"/>
    <w:rsid w:val="003F7C78"/>
    <w:rsid w:val="00435B41"/>
    <w:rsid w:val="0044150D"/>
    <w:rsid w:val="004435BF"/>
    <w:rsid w:val="004501CD"/>
    <w:rsid w:val="00463887"/>
    <w:rsid w:val="00467239"/>
    <w:rsid w:val="004842E1"/>
    <w:rsid w:val="00492139"/>
    <w:rsid w:val="005005C4"/>
    <w:rsid w:val="00523838"/>
    <w:rsid w:val="00531EA1"/>
    <w:rsid w:val="0054688D"/>
    <w:rsid w:val="00636201"/>
    <w:rsid w:val="00691B6E"/>
    <w:rsid w:val="006C268B"/>
    <w:rsid w:val="00721D1F"/>
    <w:rsid w:val="0074788E"/>
    <w:rsid w:val="007779A5"/>
    <w:rsid w:val="00794E9E"/>
    <w:rsid w:val="007A5FDA"/>
    <w:rsid w:val="007D0F54"/>
    <w:rsid w:val="008414DF"/>
    <w:rsid w:val="008518A0"/>
    <w:rsid w:val="00854097"/>
    <w:rsid w:val="0086109F"/>
    <w:rsid w:val="00864F39"/>
    <w:rsid w:val="008B1F9E"/>
    <w:rsid w:val="008D2B46"/>
    <w:rsid w:val="008D2FFC"/>
    <w:rsid w:val="008E7CDB"/>
    <w:rsid w:val="00931140"/>
    <w:rsid w:val="0093539F"/>
    <w:rsid w:val="00953E0F"/>
    <w:rsid w:val="00982C64"/>
    <w:rsid w:val="009A6E4E"/>
    <w:rsid w:val="009C5B3A"/>
    <w:rsid w:val="00A32698"/>
    <w:rsid w:val="00A4503C"/>
    <w:rsid w:val="00A7044D"/>
    <w:rsid w:val="00A77631"/>
    <w:rsid w:val="00AA3932"/>
    <w:rsid w:val="00AB0AC7"/>
    <w:rsid w:val="00B037B3"/>
    <w:rsid w:val="00B64C20"/>
    <w:rsid w:val="00B80333"/>
    <w:rsid w:val="00BD2A0E"/>
    <w:rsid w:val="00C122CB"/>
    <w:rsid w:val="00C379FB"/>
    <w:rsid w:val="00C40DF7"/>
    <w:rsid w:val="00C571D3"/>
    <w:rsid w:val="00C9015E"/>
    <w:rsid w:val="00CD43B9"/>
    <w:rsid w:val="00CE227F"/>
    <w:rsid w:val="00D74DE8"/>
    <w:rsid w:val="00DE2E3B"/>
    <w:rsid w:val="00DE5DDA"/>
    <w:rsid w:val="00DF5E1C"/>
    <w:rsid w:val="00E001D8"/>
    <w:rsid w:val="00E3649A"/>
    <w:rsid w:val="00E757FA"/>
    <w:rsid w:val="00E86972"/>
    <w:rsid w:val="00EA20C9"/>
    <w:rsid w:val="00F01D2C"/>
    <w:rsid w:val="00F317DC"/>
    <w:rsid w:val="00F43C5F"/>
    <w:rsid w:val="00F56786"/>
    <w:rsid w:val="00F77198"/>
    <w:rsid w:val="00F867B8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4E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F86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7B8"/>
  </w:style>
  <w:style w:type="paragraph" w:styleId="a6">
    <w:name w:val="footer"/>
    <w:basedOn w:val="a"/>
    <w:link w:val="a7"/>
    <w:uiPriority w:val="99"/>
    <w:unhideWhenUsed/>
    <w:rsid w:val="00F8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7B8"/>
  </w:style>
  <w:style w:type="paragraph" w:styleId="a8">
    <w:name w:val="Balloon Text"/>
    <w:basedOn w:val="a"/>
    <w:link w:val="a9"/>
    <w:uiPriority w:val="99"/>
    <w:semiHidden/>
    <w:unhideWhenUsed/>
    <w:rsid w:val="00AA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9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4E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F86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7B8"/>
  </w:style>
  <w:style w:type="paragraph" w:styleId="a6">
    <w:name w:val="footer"/>
    <w:basedOn w:val="a"/>
    <w:link w:val="a7"/>
    <w:uiPriority w:val="99"/>
    <w:unhideWhenUsed/>
    <w:rsid w:val="00F8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7B8"/>
  </w:style>
  <w:style w:type="paragraph" w:styleId="a8">
    <w:name w:val="Balloon Text"/>
    <w:basedOn w:val="a"/>
    <w:link w:val="a9"/>
    <w:uiPriority w:val="99"/>
    <w:semiHidden/>
    <w:unhideWhenUsed/>
    <w:rsid w:val="00AA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6C43-AA82-45BA-BC21-807DCF7F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遠藤　勇</cp:lastModifiedBy>
  <cp:revision>69</cp:revision>
  <cp:lastPrinted>2017-11-01T01:11:00Z</cp:lastPrinted>
  <dcterms:created xsi:type="dcterms:W3CDTF">2016-10-13T09:21:00Z</dcterms:created>
  <dcterms:modified xsi:type="dcterms:W3CDTF">2017-11-01T01:11:00Z</dcterms:modified>
</cp:coreProperties>
</file>