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14" w:rsidRDefault="00B61B14" w:rsidP="00B61B14">
      <w:pPr>
        <w:ind w:rightChars="162" w:right="389"/>
      </w:pPr>
      <w:r>
        <w:rPr>
          <w:rFonts w:hint="eastAsia"/>
        </w:rPr>
        <w:t>別紙2</w:t>
      </w:r>
    </w:p>
    <w:p w:rsidR="00B61B14" w:rsidRDefault="00B61B14" w:rsidP="00B61B14">
      <w:pPr>
        <w:ind w:rightChars="162" w:right="389"/>
        <w:jc w:val="center"/>
        <w:rPr>
          <w:b/>
          <w:bCs/>
          <w:spacing w:val="20"/>
          <w:sz w:val="32"/>
        </w:rPr>
      </w:pPr>
      <w:bookmarkStart w:id="0" w:name="_GoBack"/>
      <w:r>
        <w:rPr>
          <w:rFonts w:hint="eastAsia"/>
          <w:b/>
          <w:bCs/>
          <w:spacing w:val="20"/>
          <w:sz w:val="32"/>
        </w:rPr>
        <w:t>保守点検器具一覧表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3"/>
        <w:gridCol w:w="2785"/>
        <w:gridCol w:w="1098"/>
        <w:gridCol w:w="2841"/>
        <w:gridCol w:w="1777"/>
        <w:gridCol w:w="2066"/>
      </w:tblGrid>
      <w:tr w:rsidR="00B61B14" w:rsidTr="00D36C62">
        <w:trPr>
          <w:trHeight w:val="733"/>
        </w:trPr>
        <w:tc>
          <w:tcPr>
            <w:tcW w:w="2911" w:type="dxa"/>
            <w:vAlign w:val="center"/>
          </w:tcPr>
          <w:bookmarkEnd w:id="0"/>
          <w:p w:rsidR="00B61B14" w:rsidRDefault="00B61B14" w:rsidP="00B61B14">
            <w:pPr>
              <w:ind w:rightChars="-18" w:right="-43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912" w:type="dxa"/>
            <w:vAlign w:val="center"/>
          </w:tcPr>
          <w:p w:rsidR="00B61B14" w:rsidRDefault="00B61B14" w:rsidP="00D36C62">
            <w:pPr>
              <w:jc w:val="center"/>
            </w:pPr>
            <w:r>
              <w:rPr>
                <w:rFonts w:hint="eastAsia"/>
              </w:rPr>
              <w:t>型　　　式</w:t>
            </w:r>
          </w:p>
        </w:tc>
        <w:tc>
          <w:tcPr>
            <w:tcW w:w="1134" w:type="dxa"/>
            <w:vAlign w:val="center"/>
          </w:tcPr>
          <w:p w:rsidR="00B61B14" w:rsidRDefault="00B61B14" w:rsidP="00D36C62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0" w:type="dxa"/>
            <w:vAlign w:val="center"/>
          </w:tcPr>
          <w:p w:rsidR="00B61B14" w:rsidRDefault="00B61B14" w:rsidP="00B61B14">
            <w:pPr>
              <w:ind w:rightChars="4" w:right="10"/>
              <w:jc w:val="center"/>
            </w:pPr>
            <w:r>
              <w:rPr>
                <w:rFonts w:hint="eastAsia"/>
              </w:rPr>
              <w:t>性　　　能</w:t>
            </w:r>
          </w:p>
        </w:tc>
        <w:tc>
          <w:tcPr>
            <w:tcW w:w="1836" w:type="dxa"/>
            <w:vAlign w:val="center"/>
          </w:tcPr>
          <w:p w:rsidR="00B61B14" w:rsidRDefault="00B61B14" w:rsidP="00D36C62">
            <w:pPr>
              <w:jc w:val="center"/>
            </w:pPr>
            <w:r>
              <w:rPr>
                <w:rFonts w:hint="eastAsia"/>
              </w:rPr>
              <w:t>所有・借入の別</w:t>
            </w:r>
          </w:p>
        </w:tc>
        <w:tc>
          <w:tcPr>
            <w:tcW w:w="2154" w:type="dxa"/>
            <w:vAlign w:val="center"/>
          </w:tcPr>
          <w:p w:rsidR="00B61B14" w:rsidRDefault="00B61B14" w:rsidP="00D36C62">
            <w:pPr>
              <w:jc w:val="center"/>
            </w:pPr>
            <w:r>
              <w:rPr>
                <w:rFonts w:hint="eastAsia"/>
              </w:rPr>
              <w:t>営業所名</w:t>
            </w:r>
          </w:p>
        </w:tc>
      </w:tr>
      <w:tr w:rsidR="00B61B14" w:rsidTr="00B61B14">
        <w:trPr>
          <w:trHeight w:val="6385"/>
        </w:trPr>
        <w:tc>
          <w:tcPr>
            <w:tcW w:w="2911" w:type="dxa"/>
          </w:tcPr>
          <w:p w:rsidR="00B61B14" w:rsidRDefault="00B61B14" w:rsidP="00B61B14">
            <w:pPr>
              <w:ind w:rightChars="162" w:right="389"/>
            </w:pPr>
          </w:p>
        </w:tc>
        <w:tc>
          <w:tcPr>
            <w:tcW w:w="2912" w:type="dxa"/>
          </w:tcPr>
          <w:p w:rsidR="00B61B14" w:rsidRDefault="00B61B14" w:rsidP="00B61B14">
            <w:pPr>
              <w:ind w:rightChars="162" w:right="389"/>
            </w:pPr>
          </w:p>
        </w:tc>
        <w:tc>
          <w:tcPr>
            <w:tcW w:w="1134" w:type="dxa"/>
          </w:tcPr>
          <w:p w:rsidR="00B61B14" w:rsidRDefault="00B61B14" w:rsidP="00B61B14">
            <w:pPr>
              <w:ind w:rightChars="162" w:right="389"/>
            </w:pPr>
          </w:p>
        </w:tc>
        <w:tc>
          <w:tcPr>
            <w:tcW w:w="2970" w:type="dxa"/>
          </w:tcPr>
          <w:p w:rsidR="00B61B14" w:rsidRDefault="00B61B14" w:rsidP="00B61B14">
            <w:pPr>
              <w:ind w:rightChars="162" w:right="389"/>
            </w:pPr>
          </w:p>
        </w:tc>
        <w:tc>
          <w:tcPr>
            <w:tcW w:w="1836" w:type="dxa"/>
          </w:tcPr>
          <w:p w:rsidR="00B61B14" w:rsidRDefault="00B61B14" w:rsidP="00B61B14">
            <w:pPr>
              <w:ind w:rightChars="162" w:right="389"/>
            </w:pPr>
          </w:p>
        </w:tc>
        <w:tc>
          <w:tcPr>
            <w:tcW w:w="2154" w:type="dxa"/>
          </w:tcPr>
          <w:p w:rsidR="00B61B14" w:rsidRDefault="00B61B14" w:rsidP="00B61B14">
            <w:pPr>
              <w:ind w:rightChars="162" w:right="389"/>
            </w:pPr>
          </w:p>
        </w:tc>
      </w:tr>
    </w:tbl>
    <w:p w:rsidR="00384E22" w:rsidRDefault="00384E22" w:rsidP="00B61B14"/>
    <w:sectPr w:rsidR="00384E22" w:rsidSect="00B61B14">
      <w:pgSz w:w="16838" w:h="11906" w:orient="landscape"/>
      <w:pgMar w:top="1418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14"/>
    <w:rsid w:val="00384E22"/>
    <w:rsid w:val="00B6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14"/>
    <w:pPr>
      <w:widowControl w:val="0"/>
      <w:jc w:val="both"/>
    </w:pPr>
    <w:rPr>
      <w:rFonts w:ascii="ＭＳ 明朝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14"/>
    <w:pPr>
      <w:widowControl w:val="0"/>
      <w:jc w:val="both"/>
    </w:pPr>
    <w:rPr>
      <w:rFonts w:ascii="ＭＳ 明朝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BA37-C913-41BB-B6BC-ED9D9538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弘敏</dc:creator>
  <cp:lastModifiedBy>吉野　弘敏</cp:lastModifiedBy>
  <cp:revision>1</cp:revision>
  <dcterms:created xsi:type="dcterms:W3CDTF">2017-03-14T10:41:00Z</dcterms:created>
  <dcterms:modified xsi:type="dcterms:W3CDTF">2017-03-14T10:42:00Z</dcterms:modified>
</cp:coreProperties>
</file>