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9F" w:rsidRDefault="00D61339" w:rsidP="00D6133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D61339" w:rsidRDefault="00D61339">
      <w:pPr>
        <w:rPr>
          <w:rFonts w:hint="eastAsia"/>
        </w:rPr>
      </w:pPr>
    </w:p>
    <w:p w:rsidR="00D61339" w:rsidRDefault="00D61339" w:rsidP="00D61339">
      <w:pPr>
        <w:ind w:firstLineChars="100" w:firstLine="210"/>
        <w:rPr>
          <w:rFonts w:hint="eastAsia"/>
        </w:rPr>
      </w:pPr>
      <w:r>
        <w:rPr>
          <w:rFonts w:hint="eastAsia"/>
        </w:rPr>
        <w:t>茅ヶ崎市長</w:t>
      </w:r>
    </w:p>
    <w:p w:rsidR="00D61339" w:rsidRDefault="00D61339">
      <w:pPr>
        <w:rPr>
          <w:rFonts w:hint="eastAsia"/>
        </w:rPr>
      </w:pPr>
    </w:p>
    <w:p w:rsidR="00D61339" w:rsidRDefault="00D61339" w:rsidP="00D6133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　</w:t>
      </w:r>
    </w:p>
    <w:p w:rsidR="00D61339" w:rsidRDefault="00D61339" w:rsidP="00D6133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名所　　　　　　　　　　　　　　　　　　</w:t>
      </w:r>
    </w:p>
    <w:p w:rsidR="00D61339" w:rsidRDefault="00D61339" w:rsidP="00D6133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　　　</w:t>
      </w:r>
    </w:p>
    <w:p w:rsidR="00D61339" w:rsidRDefault="00D61339">
      <w:pPr>
        <w:rPr>
          <w:rFonts w:hint="eastAsia"/>
        </w:rPr>
      </w:pPr>
    </w:p>
    <w:p w:rsidR="00D61339" w:rsidRDefault="00D61339">
      <w:pPr>
        <w:rPr>
          <w:rFonts w:hint="eastAsia"/>
        </w:rPr>
      </w:pPr>
    </w:p>
    <w:p w:rsidR="00D61339" w:rsidRDefault="00D61339" w:rsidP="00D61339">
      <w:pPr>
        <w:ind w:firstLineChars="300" w:firstLine="630"/>
        <w:rPr>
          <w:rFonts w:hint="eastAsia"/>
        </w:rPr>
      </w:pPr>
      <w:r>
        <w:rPr>
          <w:rFonts w:hint="eastAsia"/>
        </w:rPr>
        <w:t>茅ヶ崎市企業等立地等促進条例の申請について</w:t>
      </w:r>
    </w:p>
    <w:p w:rsidR="00D61339" w:rsidRDefault="00D61339">
      <w:pPr>
        <w:rPr>
          <w:rFonts w:hint="eastAsia"/>
        </w:rPr>
      </w:pPr>
    </w:p>
    <w:p w:rsidR="00D61339" w:rsidRDefault="00D61339" w:rsidP="00D61339">
      <w:pPr>
        <w:ind w:firstLineChars="100" w:firstLine="210"/>
        <w:rPr>
          <w:rFonts w:hint="eastAsia"/>
        </w:rPr>
      </w:pPr>
      <w:r>
        <w:rPr>
          <w:rFonts w:hint="eastAsia"/>
        </w:rPr>
        <w:t>次の理由により、本申請を認めて</w:t>
      </w:r>
      <w:proofErr w:type="gramStart"/>
      <w:r>
        <w:rPr>
          <w:rFonts w:hint="eastAsia"/>
        </w:rPr>
        <w:t>いただきたいの</w:t>
      </w:r>
      <w:proofErr w:type="gramEnd"/>
      <w:r>
        <w:rPr>
          <w:rFonts w:hint="eastAsia"/>
        </w:rPr>
        <w:t>ご対応のほどよろしくお願いいたします。</w:t>
      </w:r>
    </w:p>
    <w:p w:rsidR="00D61339" w:rsidRDefault="00D61339">
      <w:pPr>
        <w:rPr>
          <w:rFonts w:hint="eastAsia"/>
        </w:rPr>
      </w:pPr>
    </w:p>
    <w:p w:rsidR="00D61339" w:rsidRDefault="00D61339">
      <w:pPr>
        <w:rPr>
          <w:rFonts w:hint="eastAsia"/>
        </w:rPr>
      </w:pPr>
      <w:r>
        <w:rPr>
          <w:rFonts w:hint="eastAsia"/>
        </w:rPr>
        <w:t>【対象資産】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207"/>
      </w:tblGrid>
      <w:tr w:rsidR="00D61339" w:rsidTr="00D61339">
        <w:tc>
          <w:tcPr>
            <w:tcW w:w="959" w:type="dxa"/>
          </w:tcPr>
          <w:p w:rsidR="00D61339" w:rsidRDefault="00D6133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4536" w:type="dxa"/>
          </w:tcPr>
          <w:p w:rsidR="00D61339" w:rsidRDefault="00D61339">
            <w:pPr>
              <w:rPr>
                <w:rFonts w:hint="eastAsia"/>
              </w:rPr>
            </w:pPr>
            <w:r>
              <w:rPr>
                <w:rFonts w:hint="eastAsia"/>
              </w:rPr>
              <w:t>資産名称</w:t>
            </w:r>
          </w:p>
        </w:tc>
        <w:tc>
          <w:tcPr>
            <w:tcW w:w="3207" w:type="dxa"/>
          </w:tcPr>
          <w:p w:rsidR="00D61339" w:rsidRDefault="00D61339">
            <w:pPr>
              <w:rPr>
                <w:rFonts w:hint="eastAsia"/>
              </w:rPr>
            </w:pPr>
            <w:r>
              <w:rPr>
                <w:rFonts w:hint="eastAsia"/>
              </w:rPr>
              <w:t>取得年月日（納入日）</w:t>
            </w:r>
          </w:p>
        </w:tc>
      </w:tr>
      <w:tr w:rsidR="00D61339" w:rsidTr="00181958">
        <w:trPr>
          <w:trHeight w:val="624"/>
        </w:trPr>
        <w:tc>
          <w:tcPr>
            <w:tcW w:w="959" w:type="dxa"/>
          </w:tcPr>
          <w:p w:rsidR="00D61339" w:rsidRDefault="00D61339">
            <w:pPr>
              <w:rPr>
                <w:rFonts w:hint="eastAsia"/>
              </w:rPr>
            </w:pPr>
            <w:bookmarkStart w:id="0" w:name="_GoBack" w:colFirst="0" w:colLast="2"/>
          </w:p>
        </w:tc>
        <w:tc>
          <w:tcPr>
            <w:tcW w:w="4536" w:type="dxa"/>
          </w:tcPr>
          <w:p w:rsidR="00D61339" w:rsidRDefault="00D61339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:rsidR="00D61339" w:rsidRDefault="00D61339">
            <w:pPr>
              <w:rPr>
                <w:rFonts w:hint="eastAsia"/>
              </w:rPr>
            </w:pPr>
          </w:p>
        </w:tc>
      </w:tr>
      <w:tr w:rsidR="00D61339" w:rsidTr="00181958">
        <w:trPr>
          <w:trHeight w:val="624"/>
        </w:trPr>
        <w:tc>
          <w:tcPr>
            <w:tcW w:w="959" w:type="dxa"/>
          </w:tcPr>
          <w:p w:rsidR="00D61339" w:rsidRDefault="00D61339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D61339" w:rsidRDefault="00D61339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:rsidR="00D61339" w:rsidRDefault="00D61339">
            <w:pPr>
              <w:rPr>
                <w:rFonts w:hint="eastAsia"/>
              </w:rPr>
            </w:pPr>
          </w:p>
        </w:tc>
      </w:tr>
      <w:tr w:rsidR="00D61339" w:rsidTr="00181958">
        <w:trPr>
          <w:trHeight w:val="624"/>
        </w:trPr>
        <w:tc>
          <w:tcPr>
            <w:tcW w:w="959" w:type="dxa"/>
          </w:tcPr>
          <w:p w:rsidR="00D61339" w:rsidRDefault="00D61339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D61339" w:rsidRDefault="00D61339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:rsidR="00D61339" w:rsidRDefault="00D61339">
            <w:pPr>
              <w:rPr>
                <w:rFonts w:hint="eastAsia"/>
              </w:rPr>
            </w:pPr>
          </w:p>
        </w:tc>
      </w:tr>
      <w:tr w:rsidR="00D61339" w:rsidTr="00181958">
        <w:trPr>
          <w:trHeight w:val="624"/>
        </w:trPr>
        <w:tc>
          <w:tcPr>
            <w:tcW w:w="959" w:type="dxa"/>
          </w:tcPr>
          <w:p w:rsidR="00D61339" w:rsidRDefault="00D61339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D61339" w:rsidRDefault="00D61339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:rsidR="00D61339" w:rsidRDefault="00D61339">
            <w:pPr>
              <w:rPr>
                <w:rFonts w:hint="eastAsia"/>
              </w:rPr>
            </w:pPr>
          </w:p>
        </w:tc>
      </w:tr>
    </w:tbl>
    <w:bookmarkEnd w:id="0"/>
    <w:p w:rsidR="00D61339" w:rsidRDefault="00D61339">
      <w:pPr>
        <w:rPr>
          <w:rFonts w:hint="eastAsia"/>
        </w:rPr>
      </w:pPr>
      <w:r>
        <w:rPr>
          <w:rFonts w:hint="eastAsia"/>
        </w:rPr>
        <w:t>※番号は投下資本の明細書に準じる。</w:t>
      </w:r>
    </w:p>
    <w:p w:rsidR="00D61339" w:rsidRDefault="00D61339">
      <w:pPr>
        <w:rPr>
          <w:rFonts w:hint="eastAsia"/>
        </w:rPr>
      </w:pPr>
    </w:p>
    <w:p w:rsidR="00D61339" w:rsidRDefault="00D61339">
      <w:pPr>
        <w:rPr>
          <w:rFonts w:hint="eastAsia"/>
        </w:rPr>
      </w:pPr>
    </w:p>
    <w:p w:rsidR="00D61339" w:rsidRDefault="00D61339">
      <w:pPr>
        <w:rPr>
          <w:rFonts w:hint="eastAsia"/>
        </w:rPr>
      </w:pPr>
      <w:r>
        <w:rPr>
          <w:rFonts w:hint="eastAsia"/>
        </w:rPr>
        <w:t>【理由】</w:t>
      </w:r>
    </w:p>
    <w:p w:rsidR="00D61339" w:rsidRDefault="00D61339" w:rsidP="00D61339">
      <w:pPr>
        <w:ind w:firstLineChars="100" w:firstLine="210"/>
        <w:rPr>
          <w:rFonts w:hint="eastAsia"/>
        </w:rPr>
      </w:pPr>
      <w:r>
        <w:rPr>
          <w:rFonts w:hint="eastAsia"/>
        </w:rPr>
        <w:t>資産管理をする上で、対象資産を個別で記載しておりますが、●●●は△△△を稼働させるために必要な装置であるため、上記設備を一体のものとして適用対象としていただきたく、依頼するものです。</w:t>
      </w:r>
    </w:p>
    <w:p w:rsidR="00D61339" w:rsidRPr="00D61339" w:rsidRDefault="00D61339">
      <w:pPr>
        <w:rPr>
          <w:rFonts w:hint="eastAsia"/>
        </w:rPr>
      </w:pPr>
    </w:p>
    <w:p w:rsidR="00D61339" w:rsidRDefault="00D61339"/>
    <w:sectPr w:rsidR="00D61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25"/>
    <w:rsid w:val="00181958"/>
    <w:rsid w:val="00354F25"/>
    <w:rsid w:val="00504E9F"/>
    <w:rsid w:val="00D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寛明</dc:creator>
  <cp:keywords/>
  <dc:description/>
  <cp:lastModifiedBy>金子　寛明</cp:lastModifiedBy>
  <cp:revision>3</cp:revision>
  <dcterms:created xsi:type="dcterms:W3CDTF">2018-07-23T00:04:00Z</dcterms:created>
  <dcterms:modified xsi:type="dcterms:W3CDTF">2018-07-23T00:11:00Z</dcterms:modified>
</cp:coreProperties>
</file>