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1E0" w:rsidRDefault="00EC41E0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hint="eastAsia"/>
          <w:spacing w:val="-4"/>
        </w:rPr>
        <w:t>第１号様式（第３条、別表関係）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9626"/>
      </w:tblGrid>
      <w:tr w:rsidR="00EC41E0">
        <w:tc>
          <w:tcPr>
            <w:tcW w:w="17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                      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  <w:tc>
          <w:tcPr>
            <w:tcW w:w="9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spacing w:val="8"/>
              </w:rPr>
              <w:t xml:space="preserve">           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</w:rPr>
              <w:instrText>補助金交付申請書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C41E0" w:rsidRDefault="00D40829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>令和</w:t>
            </w:r>
            <w:r w:rsidR="00EC41E0">
              <w:rPr>
                <w:rFonts w:hint="eastAsia"/>
                <w:spacing w:val="-2"/>
              </w:rPr>
              <w:t xml:space="preserve">　　　年　　　月　　　日　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（あて先）茅ヶ崎市長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申請者　</w:t>
            </w:r>
            <w:r>
              <w:rPr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住所　茅ヶ崎市　　　　　　　　　　　　　　</w:t>
            </w:r>
          </w:p>
          <w:p w:rsidR="00EC41E0" w:rsidRPr="00EC41E0" w:rsidRDefault="00EC41E0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氏名　　　　　　　　　　　　　　</w:t>
            </w:r>
            <w:r w:rsidR="00484EA0">
              <w:rPr>
                <w:rFonts w:hint="eastAsia"/>
                <w:spacing w:val="-2"/>
              </w:rPr>
              <w:t xml:space="preserve">　</w:t>
            </w:r>
            <w:r>
              <w:rPr>
                <w:rFonts w:hint="eastAsia"/>
                <w:spacing w:val="-2"/>
              </w:rPr>
              <w:t xml:space="preserve">　　　　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jc w:val="righ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</w:t>
            </w:r>
            <w:r>
              <w:rPr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電話　　　　（　　　　）　　　　　　　　　　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 w:rsidR="00E22286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　年度家庭用生ごみ処理機購入費補助金の交付を受けたいので、関係書類を添えて申請します。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>１　補助事業の目的及び内容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　　目的　家庭から排出される生ごみの減量化及び資源化を図るため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　　内容　家庭用生ごみ処理機の購入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>２　補助事業の着手日（購入日）及び購入金額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spacing w:val="8"/>
              </w:rPr>
              <w:t xml:space="preserve">      </w:t>
            </w:r>
            <w:r>
              <w:rPr>
                <w:rFonts w:hint="eastAsia"/>
                <w:spacing w:val="-2"/>
              </w:rPr>
              <w:t>購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-2"/>
              </w:rPr>
              <w:t>入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日　</w:t>
            </w:r>
            <w:r w:rsidR="00E22286">
              <w:rPr>
                <w:rFonts w:hint="eastAsia"/>
                <w:spacing w:val="-2"/>
              </w:rPr>
              <w:t>令和</w:t>
            </w:r>
            <w:r>
              <w:rPr>
                <w:rFonts w:hint="eastAsia"/>
                <w:spacing w:val="-2"/>
              </w:rPr>
              <w:t xml:space="preserve">　　　年　　　月　　　日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spacing w:val="8"/>
              </w:rPr>
              <w:t xml:space="preserve">      </w:t>
            </w:r>
            <w:r>
              <w:rPr>
                <w:rFonts w:hint="eastAsia"/>
                <w:spacing w:val="-2"/>
              </w:rPr>
              <w:t>購入金額　　　　　　　　　　　　円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>３　交付申請額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　　　　　　　　　　　　　　　　　　円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>４　交付申請額の算出方法</w:t>
            </w:r>
          </w:p>
          <w:p w:rsidR="00EC41E0" w:rsidRDefault="00EC41E0" w:rsidP="00EC41E0">
            <w:pPr>
              <w:kinsoku w:val="0"/>
              <w:overflowPunct w:val="0"/>
              <w:spacing w:line="350" w:lineRule="atLeast"/>
              <w:ind w:left="512" w:hangingChars="200" w:hanging="512"/>
              <w:rPr>
                <w:rFonts w:hAnsi="Times New Roman" w:cs="Times New Roman"/>
                <w:spacing w:val="20"/>
              </w:rPr>
            </w:pPr>
            <w:r>
              <w:rPr>
                <w:spacing w:val="8"/>
              </w:rPr>
              <w:t xml:space="preserve">      </w:t>
            </w:r>
            <w:r>
              <w:rPr>
                <w:rFonts w:hint="eastAsia"/>
                <w:spacing w:val="-2"/>
              </w:rPr>
              <w:t>運搬及び設置のための費用を除いた購入金額の</w:t>
            </w:r>
            <w:r w:rsidR="00686DBF">
              <w:rPr>
                <w:rFonts w:hint="eastAsia"/>
                <w:spacing w:val="-2"/>
              </w:rPr>
              <w:t>３</w:t>
            </w:r>
            <w:r>
              <w:rPr>
                <w:rFonts w:hint="eastAsia"/>
                <w:spacing w:val="-2"/>
              </w:rPr>
              <w:t>分の１に相当する額（１００円未満の端数は切り捨てた額）とする。ただし、上限額を２５，０００円とする。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spacing w:val="8"/>
              </w:rPr>
              <w:t xml:space="preserve">                                                                                                                                            </w:t>
            </w:r>
            <w:r>
              <w:rPr>
                <w:rFonts w:hint="eastAsia"/>
                <w:spacing w:val="-2"/>
              </w:rPr>
              <w:t>５　添付書類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18"/>
              </w:rPr>
              <w:t>(1)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-2"/>
              </w:rPr>
              <w:t>家庭用生ごみ処理機の購入を証する書類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18"/>
              </w:rPr>
              <w:t>(2)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-2"/>
              </w:rPr>
              <w:t>家庭用生ごみ処理機の設置状況がわかる写真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  <w:spacing w:val="-2"/>
              </w:rPr>
              <w:t xml:space="preserve">　</w:t>
            </w:r>
            <w:r>
              <w:rPr>
                <w:spacing w:val="18"/>
              </w:rPr>
              <w:t>(3)</w:t>
            </w: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-2"/>
              </w:rPr>
              <w:t>家庭用生ごみ処理機の機種等がわかる書類</w:t>
            </w:r>
            <w:r>
              <w:rPr>
                <w:spacing w:val="8"/>
              </w:rPr>
              <w:t xml:space="preserve">                                                                       </w:t>
            </w: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  <w:p w:rsidR="00EC41E0" w:rsidRDefault="00EC41E0">
            <w:pPr>
              <w:kinsoku w:val="0"/>
              <w:overflowPunct w:val="0"/>
              <w:spacing w:line="350" w:lineRule="atLeast"/>
              <w:rPr>
                <w:rFonts w:hAnsi="Times New Roman" w:cs="Times New Roman"/>
                <w:spacing w:val="18"/>
              </w:rPr>
            </w:pPr>
          </w:p>
        </w:tc>
      </w:tr>
    </w:tbl>
    <w:p w:rsidR="00EC41E0" w:rsidRDefault="00EC41E0">
      <w:pPr>
        <w:adjustRightInd/>
        <w:rPr>
          <w:rFonts w:hAnsi="Times New Roman" w:cs="Times New Roman"/>
          <w:spacing w:val="16"/>
        </w:rPr>
      </w:pPr>
      <w:r>
        <w:rPr>
          <w:spacing w:val="6"/>
        </w:rPr>
        <w:t xml:space="preserve"> </w:t>
      </w:r>
    </w:p>
    <w:sectPr w:rsidR="00EC41E0">
      <w:type w:val="continuous"/>
      <w:pgSz w:w="11906" w:h="16838"/>
      <w:pgMar w:top="1474" w:right="738" w:bottom="1362" w:left="1304" w:header="720" w:footer="720" w:gutter="0"/>
      <w:pgNumType w:start="1"/>
      <w:cols w:space="720"/>
      <w:noEndnote/>
      <w:docGrid w:type="linesAndChars" w:linePitch="35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937" w:rsidRDefault="00237937">
      <w:r>
        <w:separator/>
      </w:r>
    </w:p>
  </w:endnote>
  <w:endnote w:type="continuationSeparator" w:id="0">
    <w:p w:rsidR="00237937" w:rsidRDefault="0023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937" w:rsidRDefault="0023793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7937" w:rsidRDefault="00237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8192"/>
  <w:drawingGridVerticalSpacing w:val="35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E0"/>
    <w:rsid w:val="000F68CC"/>
    <w:rsid w:val="00237937"/>
    <w:rsid w:val="00484EA0"/>
    <w:rsid w:val="004E16A5"/>
    <w:rsid w:val="00686DBF"/>
    <w:rsid w:val="007C47E4"/>
    <w:rsid w:val="00D40829"/>
    <w:rsid w:val="00E22286"/>
    <w:rsid w:val="00EC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112FF"/>
  <w14:defaultImageDpi w14:val="0"/>
  <w15:docId w15:val="{4BCE1F34-C489-48AF-98EC-1188D2EB1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41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C41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C41E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339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ごみ  補助金交付要綱</vt:lpstr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ごみ  補助金交付要綱</dc:title>
  <dc:subject/>
  <dc:creator>一太郎８</dc:creator>
  <cp:keywords/>
  <dc:description/>
  <cp:lastModifiedBy>岡本有希</cp:lastModifiedBy>
  <cp:revision>4</cp:revision>
  <cp:lastPrinted>2018-02-16T00:25:00Z</cp:lastPrinted>
  <dcterms:created xsi:type="dcterms:W3CDTF">2020-08-20T05:06:00Z</dcterms:created>
  <dcterms:modified xsi:type="dcterms:W3CDTF">2021-04-12T01:44:00Z</dcterms:modified>
</cp:coreProperties>
</file>