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819" w:rsidRDefault="00CA2819">
      <w:pPr>
        <w:adjustRightInd/>
        <w:rPr>
          <w:rFonts w:ascii="ＭＳ 明朝" w:cs="Times New Roman"/>
          <w:spacing w:val="16"/>
        </w:rPr>
      </w:pPr>
      <w:bookmarkStart w:id="0" w:name="_GoBack"/>
      <w:bookmarkEnd w:id="0"/>
      <w:r>
        <w:rPr>
          <w:rFonts w:hint="eastAsia"/>
        </w:rPr>
        <w:t>様式（第６条関係）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204"/>
        <w:gridCol w:w="1205"/>
        <w:gridCol w:w="1205"/>
        <w:gridCol w:w="2409"/>
        <w:gridCol w:w="1205"/>
        <w:gridCol w:w="1807"/>
        <w:gridCol w:w="241"/>
      </w:tblGrid>
      <w:tr w:rsidR="00CA2819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茅ヶ崎市環境部環境保全課管理物品借用</w:t>
            </w:r>
            <w:r w:rsidR="002D7EC6">
              <w:rPr>
                <w:rFonts w:hint="eastAsia"/>
              </w:rPr>
              <w:t>・供与</w:t>
            </w:r>
            <w:r>
              <w:rPr>
                <w:rFonts w:hint="eastAsia"/>
              </w:rPr>
              <w:t>申請書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righ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年　　月　　日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（あて先）茅ヶ崎市長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申請者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住　　所</w:t>
            </w:r>
          </w:p>
          <w:p w:rsidR="003473C0" w:rsidRDefault="003473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氏　　名</w:t>
            </w:r>
          </w:p>
          <w:p w:rsidR="003473C0" w:rsidRDefault="003473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 xml:space="preserve">　　　　　　　　　　　　　　　　　　　　　　電　　話</w:t>
            </w:r>
          </w:p>
          <w:p w:rsidR="003473C0" w:rsidRDefault="003473C0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次のとおり、物品の借用</w:t>
            </w:r>
            <w:r w:rsidR="002D7EC6">
              <w:rPr>
                <w:rFonts w:hint="eastAsia"/>
              </w:rPr>
              <w:t>・供与</w:t>
            </w:r>
            <w:r>
              <w:rPr>
                <w:rFonts w:hint="eastAsia"/>
              </w:rPr>
              <w:t>を申請します。</w:t>
            </w:r>
          </w:p>
        </w:tc>
      </w:tr>
      <w:tr w:rsidR="00EB7868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cs="Times New Roman"/>
              </w:rPr>
              <w:t xml:space="preserve"> </w:t>
            </w:r>
            <w:r w:rsidR="002D7EC6">
              <w:rPr>
                <w:rFonts w:hint="eastAsia"/>
              </w:rPr>
              <w:t>・供</w:t>
            </w:r>
            <w:r w:rsidR="002D7EC6">
              <w:t xml:space="preserve"> </w:t>
            </w:r>
            <w:r w:rsidR="002D7EC6">
              <w:rPr>
                <w:rFonts w:hint="eastAsia"/>
              </w:rPr>
              <w:t>与</w:t>
            </w:r>
            <w:r w:rsidR="002D7EC6"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品</w:t>
            </w: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2D7EC6" w:rsidRPr="002D7EC6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</w:pPr>
            <w:r>
              <w:rPr>
                <w:rFonts w:hint="eastAsia"/>
              </w:rPr>
              <w:t>１環境測定用機器</w:t>
            </w:r>
            <w:r w:rsidR="002D7EC6">
              <w:rPr>
                <w:rFonts w:hint="eastAsia"/>
              </w:rPr>
              <w:t>（貸出物品）</w:t>
            </w: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□騒音計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台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□振動計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台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□タイマー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台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□透視度計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□温度計　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□比色表</w:t>
            </w: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□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□　　　　</w:t>
            </w:r>
            <w:r>
              <w:rPr>
                <w:rFonts w:cs="Times New Roman"/>
              </w:rPr>
              <w:t xml:space="preserve">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</w:p>
          <w:p w:rsidR="00972CAE" w:rsidRDefault="00972CA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EB7868" w:rsidRDefault="00EB786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972CAE" w:rsidTr="003A74BB">
        <w:tblPrEx>
          <w:tblCellMar>
            <w:top w:w="0" w:type="dxa"/>
            <w:bottom w:w="0" w:type="dxa"/>
          </w:tblCellMar>
        </w:tblPrEx>
        <w:trPr>
          <w:trHeight w:val="3156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CAE" w:rsidRDefault="00972C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CAE" w:rsidRDefault="00972C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6626" w:type="dxa"/>
            <w:gridSpan w:val="4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</w:tcPr>
          <w:p w:rsidR="00972CAE" w:rsidRDefault="00972CA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２環境啓発用消耗品</w:t>
            </w:r>
            <w:r w:rsidR="002D7EC6">
              <w:rPr>
                <w:rFonts w:hint="eastAsia"/>
              </w:rPr>
              <w:t>（供与物品）</w:t>
            </w:r>
          </w:p>
          <w:p w:rsidR="00972CAE" w:rsidRDefault="00972CA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□ディスポカップ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</w:p>
          <w:p w:rsidR="00972CAE" w:rsidRDefault="00972CA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72CAE" w:rsidRDefault="00972CA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□溶存酸素キット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</w:t>
            </w:r>
          </w:p>
          <w:p w:rsidR="00972CAE" w:rsidRDefault="00972CA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972CAE" w:rsidRDefault="00972CA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パックテスト</w:t>
            </w:r>
          </w:p>
          <w:p w:rsidR="00972CAE" w:rsidRDefault="00972CA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□ｐＨ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□アンモニウム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</w:t>
            </w:r>
          </w:p>
          <w:p w:rsidR="00972CAE" w:rsidRDefault="00972CA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□ＣＯＤ高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□亜硝酸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</w:p>
          <w:p w:rsidR="00972CAE" w:rsidRDefault="00972CAE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□ＣＯＤ低　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□硝酸　　　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</w:p>
          <w:p w:rsidR="00972CAE" w:rsidRDefault="00972CAE" w:rsidP="00E80BF7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□リン酸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個</w:t>
            </w:r>
            <w:r>
              <w:rPr>
                <w:rFonts w:ascii="ＭＳ 明朝" w:hAnsi="ＭＳ 明朝"/>
              </w:rPr>
              <w:t>)</w:t>
            </w:r>
            <w:r>
              <w:rPr>
                <w:rFonts w:cs="Times New Roman"/>
              </w:rPr>
              <w:t xml:space="preserve">  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2CAE" w:rsidRDefault="00972CA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CA2819" w:rsidTr="00B368B8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819" w:rsidRDefault="002D7EC6" w:rsidP="009C4A0D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借</w:t>
            </w:r>
            <w:r w:rsidR="009C4A0D">
              <w:t xml:space="preserve"> 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用</w:t>
            </w:r>
            <w:r w:rsidR="009C4A0D">
              <w:t xml:space="preserve">  </w:t>
            </w:r>
            <w:r w:rsidR="00CA2819">
              <w:rPr>
                <w:rFonts w:hint="eastAsia"/>
              </w:rPr>
              <w:t>期</w:t>
            </w:r>
            <w:r w:rsidR="009C4A0D">
              <w:t xml:space="preserve"> </w:t>
            </w:r>
            <w:r w:rsidR="00CA2819">
              <w:rPr>
                <w:rFonts w:cs="Times New Roman"/>
              </w:rPr>
              <w:t xml:space="preserve"> </w:t>
            </w:r>
            <w:r w:rsidR="00CA2819">
              <w:rPr>
                <w:rFonts w:hint="eastAsia"/>
              </w:rPr>
              <w:t>間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819" w:rsidRDefault="003473C0" w:rsidP="00B368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　　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CA2819"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 </w:t>
            </w:r>
            <w:r>
              <w:rPr>
                <w:rFonts w:hint="eastAsia"/>
              </w:rPr>
              <w:t>日（　）～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年　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CA2819">
              <w:rPr>
                <w:rFonts w:hint="eastAsia"/>
              </w:rPr>
              <w:t>日（　）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CA2819" w:rsidTr="00B368B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819" w:rsidRDefault="00CA2819" w:rsidP="00B368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 xml:space="preserve">目　　　　　</w:t>
            </w:r>
            <w:r w:rsidR="009C4A0D"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66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2819" w:rsidRDefault="00CA2819" w:rsidP="00B368B8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CA2819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A2819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90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次のとおり決定してよいでしょうか。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□　承　認　　　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 xml:space="preserve">　□　不　承　認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 xml:space="preserve">□（　</w:t>
            </w: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  <w:tr w:rsidR="00CA2819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部　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課　長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担　　　当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起　案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CA2819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決　裁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CA2819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貸　出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CA2819">
        <w:tblPrEx>
          <w:tblCellMar>
            <w:top w:w="0" w:type="dxa"/>
            <w:bottom w:w="0" w:type="dxa"/>
          </w:tblCellMar>
        </w:tblPrEx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2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返　却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確認者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</w:p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24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A2819" w:rsidRDefault="00CA28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16"/>
              </w:rPr>
            </w:pPr>
          </w:p>
        </w:tc>
      </w:tr>
      <w:tr w:rsidR="00CA2819">
        <w:tblPrEx>
          <w:tblCellMar>
            <w:top w:w="0" w:type="dxa"/>
            <w:bottom w:w="0" w:type="dxa"/>
          </w:tblCellMar>
        </w:tblPrEx>
        <w:tc>
          <w:tcPr>
            <w:tcW w:w="951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2819" w:rsidRDefault="00CA2819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:rsidR="00CA2819" w:rsidRDefault="00CA2819" w:rsidP="00376F49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16"/>
        </w:rPr>
      </w:pPr>
    </w:p>
    <w:sectPr w:rsidR="00CA2819" w:rsidSect="003473C0">
      <w:type w:val="continuous"/>
      <w:pgSz w:w="11906" w:h="16838"/>
      <w:pgMar w:top="851" w:right="1134" w:bottom="709" w:left="1134" w:header="720" w:footer="720" w:gutter="0"/>
      <w:pgNumType w:start="1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734" w:rsidRDefault="005A7734">
      <w:r>
        <w:separator/>
      </w:r>
    </w:p>
  </w:endnote>
  <w:endnote w:type="continuationSeparator" w:id="0">
    <w:p w:rsidR="005A7734" w:rsidRDefault="005A7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734" w:rsidRDefault="005A773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A7734" w:rsidRDefault="005A7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0"/>
  <w:drawingGridHorizontalSpacing w:val="6144"/>
  <w:drawingGridVerticalSpacing w:val="3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868"/>
    <w:rsid w:val="000151BC"/>
    <w:rsid w:val="000F58F4"/>
    <w:rsid w:val="00286609"/>
    <w:rsid w:val="002D7EC6"/>
    <w:rsid w:val="003473C0"/>
    <w:rsid w:val="00376F49"/>
    <w:rsid w:val="003A74BB"/>
    <w:rsid w:val="005A7734"/>
    <w:rsid w:val="007631D8"/>
    <w:rsid w:val="00841947"/>
    <w:rsid w:val="00972CAE"/>
    <w:rsid w:val="009A059E"/>
    <w:rsid w:val="009A2DF3"/>
    <w:rsid w:val="009C4A0D"/>
    <w:rsid w:val="00AB18BE"/>
    <w:rsid w:val="00B10577"/>
    <w:rsid w:val="00B368B8"/>
    <w:rsid w:val="00C05F55"/>
    <w:rsid w:val="00CA2819"/>
    <w:rsid w:val="00E80BF7"/>
    <w:rsid w:val="00EA6C19"/>
    <w:rsid w:val="00EB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057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10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0577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05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1057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105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1057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茅ヶ崎市情報推進課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茅ヶ崎市情報推進課</dc:creator>
  <cp:lastModifiedBy>吉野　弘敏</cp:lastModifiedBy>
  <cp:revision>2</cp:revision>
  <cp:lastPrinted>2017-05-01T10:15:00Z</cp:lastPrinted>
  <dcterms:created xsi:type="dcterms:W3CDTF">2017-06-01T06:41:00Z</dcterms:created>
  <dcterms:modified xsi:type="dcterms:W3CDTF">2017-06-01T06:41:00Z</dcterms:modified>
</cp:coreProperties>
</file>