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12" w:rsidRDefault="00A71912"/>
    <w:p w:rsidR="007C4D39" w:rsidRPr="006203EB" w:rsidRDefault="008C3BEE" w:rsidP="008C3BEE">
      <w:pPr>
        <w:jc w:val="center"/>
        <w:rPr>
          <w:sz w:val="32"/>
          <w:szCs w:val="32"/>
        </w:rPr>
      </w:pPr>
      <w:r w:rsidRPr="006203EB">
        <w:rPr>
          <w:rFonts w:hint="eastAsia"/>
          <w:sz w:val="32"/>
          <w:szCs w:val="32"/>
        </w:rPr>
        <w:t>Word</w:t>
      </w:r>
      <w:r w:rsidR="007C4D39" w:rsidRPr="006203EB">
        <w:rPr>
          <w:rFonts w:hint="eastAsia"/>
          <w:sz w:val="32"/>
          <w:szCs w:val="32"/>
        </w:rPr>
        <w:t>形式認定調査票（特記事項）作成</w:t>
      </w:r>
      <w:r w:rsidR="00E05C44" w:rsidRPr="006203EB">
        <w:rPr>
          <w:rFonts w:hint="eastAsia"/>
          <w:sz w:val="32"/>
          <w:szCs w:val="32"/>
        </w:rPr>
        <w:t>上</w:t>
      </w:r>
      <w:r w:rsidR="007C4D39" w:rsidRPr="006203EB">
        <w:rPr>
          <w:rFonts w:hint="eastAsia"/>
          <w:sz w:val="32"/>
          <w:szCs w:val="32"/>
        </w:rPr>
        <w:t>の注意点</w:t>
      </w:r>
    </w:p>
    <w:p w:rsidR="008C3BEE" w:rsidRPr="006203EB" w:rsidRDefault="008C3BEE">
      <w:pPr>
        <w:rPr>
          <w:sz w:val="22"/>
        </w:rPr>
      </w:pPr>
    </w:p>
    <w:p w:rsidR="007C4D39" w:rsidRPr="006203EB" w:rsidRDefault="007C4D39" w:rsidP="008C3B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203EB">
        <w:rPr>
          <w:rFonts w:hint="eastAsia"/>
          <w:sz w:val="22"/>
        </w:rPr>
        <w:t>こちらの書式は</w:t>
      </w:r>
      <w:r w:rsidR="00910201" w:rsidRPr="006203EB">
        <w:rPr>
          <w:rFonts w:hint="eastAsia"/>
          <w:sz w:val="22"/>
        </w:rPr>
        <w:t>入力後、</w:t>
      </w:r>
      <w:r w:rsidRPr="006203EB">
        <w:rPr>
          <w:rFonts w:hint="eastAsia"/>
          <w:sz w:val="22"/>
        </w:rPr>
        <w:t>認定調査票（特記事項）を</w:t>
      </w:r>
      <w:r w:rsidRPr="005C4D12">
        <w:rPr>
          <w:rFonts w:hint="eastAsia"/>
          <w:b/>
          <w:color w:val="FF0000"/>
          <w:sz w:val="32"/>
          <w:szCs w:val="32"/>
        </w:rPr>
        <w:t>差し込み</w:t>
      </w:r>
      <w:r w:rsidR="00447FD9" w:rsidRPr="005C4D12">
        <w:rPr>
          <w:rFonts w:hint="eastAsia"/>
          <w:b/>
          <w:color w:val="FF0000"/>
          <w:sz w:val="32"/>
          <w:szCs w:val="32"/>
        </w:rPr>
        <w:t>印刷</w:t>
      </w:r>
      <w:r w:rsidRPr="006203EB">
        <w:rPr>
          <w:rFonts w:hint="eastAsia"/>
          <w:sz w:val="22"/>
        </w:rPr>
        <w:t>します。</w:t>
      </w:r>
    </w:p>
    <w:p w:rsidR="007C4D39" w:rsidRPr="006203EB" w:rsidRDefault="006203EB" w:rsidP="000C7EDA">
      <w:pPr>
        <w:ind w:leftChars="100" w:left="210"/>
        <w:rPr>
          <w:sz w:val="22"/>
          <w:u w:val="single"/>
        </w:rPr>
      </w:pPr>
      <w:r w:rsidRPr="006203EB">
        <w:rPr>
          <w:rFonts w:hint="eastAsia"/>
          <w:sz w:val="22"/>
          <w:u w:val="single"/>
        </w:rPr>
        <w:t>※</w:t>
      </w:r>
      <w:r w:rsidR="007C4D39" w:rsidRPr="006203EB">
        <w:rPr>
          <w:rFonts w:hint="eastAsia"/>
          <w:sz w:val="22"/>
          <w:u w:val="single"/>
        </w:rPr>
        <w:t>印刷に失敗してしまうと予備がないため、お手数ですが印刷前にあらかじめコピーをしていただく等、ご協力を</w:t>
      </w:r>
      <w:r w:rsidRPr="006203EB">
        <w:rPr>
          <w:rFonts w:hint="eastAsia"/>
          <w:sz w:val="22"/>
          <w:u w:val="single"/>
        </w:rPr>
        <w:t>よろしく</w:t>
      </w:r>
      <w:r w:rsidR="007C4D39" w:rsidRPr="006203EB">
        <w:rPr>
          <w:rFonts w:hint="eastAsia"/>
          <w:sz w:val="22"/>
          <w:u w:val="single"/>
        </w:rPr>
        <w:t>お願いいたします。</w:t>
      </w:r>
    </w:p>
    <w:p w:rsidR="008C3BEE" w:rsidRDefault="008C3BEE">
      <w:pPr>
        <w:rPr>
          <w:sz w:val="22"/>
        </w:rPr>
      </w:pPr>
    </w:p>
    <w:p w:rsidR="00447FD9" w:rsidRPr="006203EB" w:rsidRDefault="00447FD9">
      <w:pPr>
        <w:rPr>
          <w:sz w:val="22"/>
        </w:rPr>
      </w:pPr>
    </w:p>
    <w:p w:rsidR="007C4D39" w:rsidRPr="006203EB" w:rsidRDefault="007C4D39" w:rsidP="008C3B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C4D12">
        <w:rPr>
          <w:rFonts w:hint="eastAsia"/>
          <w:b/>
          <w:color w:val="FF0000"/>
          <w:sz w:val="32"/>
          <w:szCs w:val="32"/>
        </w:rPr>
        <w:t>調査日</w:t>
      </w:r>
      <w:r w:rsidRPr="006203EB">
        <w:rPr>
          <w:rFonts w:hint="eastAsia"/>
          <w:sz w:val="22"/>
        </w:rPr>
        <w:t>は手書きで必ずご記入ください。</w:t>
      </w:r>
    </w:p>
    <w:p w:rsidR="008C3BEE" w:rsidRDefault="008C3BEE">
      <w:pPr>
        <w:rPr>
          <w:sz w:val="22"/>
        </w:rPr>
      </w:pPr>
    </w:p>
    <w:p w:rsidR="00447FD9" w:rsidRPr="006203EB" w:rsidRDefault="00447FD9">
      <w:pPr>
        <w:rPr>
          <w:sz w:val="22"/>
        </w:rPr>
      </w:pPr>
    </w:p>
    <w:p w:rsidR="00910201" w:rsidRPr="006203EB" w:rsidRDefault="00910201" w:rsidP="008C3B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C4D12">
        <w:rPr>
          <w:rFonts w:hint="eastAsia"/>
          <w:b/>
          <w:color w:val="FF0000"/>
          <w:sz w:val="32"/>
          <w:szCs w:val="32"/>
        </w:rPr>
        <w:t>群、特記番号</w:t>
      </w:r>
      <w:r w:rsidRPr="006203EB">
        <w:rPr>
          <w:rFonts w:hint="eastAsia"/>
          <w:sz w:val="22"/>
        </w:rPr>
        <w:t>がわかるようにご入力ください。</w:t>
      </w:r>
    </w:p>
    <w:p w:rsidR="006203EB" w:rsidRDefault="00910201" w:rsidP="006203EB">
      <w:pPr>
        <w:rPr>
          <w:sz w:val="22"/>
        </w:rPr>
      </w:pPr>
      <w:r w:rsidRPr="006203EB">
        <w:rPr>
          <w:rFonts w:hint="eastAsia"/>
          <w:sz w:val="22"/>
        </w:rPr>
        <w:t>ex.</w:t>
      </w:r>
      <w:r w:rsidRPr="006203EB">
        <w:rPr>
          <w:rFonts w:hint="eastAsia"/>
          <w:sz w:val="22"/>
        </w:rPr>
        <w:t>（１－７）歩行器につか</w:t>
      </w:r>
      <w:r w:rsidR="00E05C44" w:rsidRPr="006203EB">
        <w:rPr>
          <w:rFonts w:hint="eastAsia"/>
          <w:sz w:val="22"/>
        </w:rPr>
        <w:t>まっ</w:t>
      </w:r>
      <w:r w:rsidRPr="006203EB">
        <w:rPr>
          <w:rFonts w:hint="eastAsia"/>
          <w:sz w:val="22"/>
        </w:rPr>
        <w:t>てできる。（１－８）手すりや壁につかまりできる。</w:t>
      </w:r>
    </w:p>
    <w:p w:rsidR="00E05C44" w:rsidRPr="006203EB" w:rsidRDefault="00E05C44" w:rsidP="006203EB">
      <w:pPr>
        <w:ind w:firstLineChars="100" w:firstLine="220"/>
        <w:rPr>
          <w:sz w:val="22"/>
        </w:rPr>
      </w:pPr>
      <w:r w:rsidRPr="006203EB">
        <w:rPr>
          <w:rFonts w:hint="eastAsia"/>
          <w:sz w:val="22"/>
        </w:rPr>
        <w:t>（１－９）…</w:t>
      </w:r>
    </w:p>
    <w:p w:rsidR="008C3BEE" w:rsidRDefault="000C7EDA">
      <w:pPr>
        <w:rPr>
          <w:sz w:val="22"/>
        </w:rPr>
      </w:pPr>
      <w:r>
        <w:rPr>
          <w:rFonts w:hint="eastAsia"/>
          <w:sz w:val="22"/>
        </w:rPr>
        <w:t xml:space="preserve">　※余裕がある場合は群と群を１行空けていただくとより読みやすい資料となります。</w:t>
      </w:r>
    </w:p>
    <w:p w:rsidR="00447FD9" w:rsidRDefault="00447FD9">
      <w:pPr>
        <w:rPr>
          <w:sz w:val="22"/>
        </w:rPr>
      </w:pPr>
    </w:p>
    <w:p w:rsidR="000C7EDA" w:rsidRPr="006203EB" w:rsidRDefault="000C7EDA">
      <w:pPr>
        <w:rPr>
          <w:sz w:val="22"/>
        </w:rPr>
      </w:pPr>
    </w:p>
    <w:p w:rsidR="005C4D12" w:rsidRDefault="00E05C44" w:rsidP="006203E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203EB">
        <w:rPr>
          <w:rFonts w:hint="eastAsia"/>
          <w:sz w:val="22"/>
        </w:rPr>
        <w:t>フォント</w:t>
      </w:r>
      <w:r w:rsidR="007C4D39" w:rsidRPr="006203EB">
        <w:rPr>
          <w:rFonts w:hint="eastAsia"/>
          <w:sz w:val="22"/>
        </w:rPr>
        <w:t>は調整</w:t>
      </w:r>
      <w:r w:rsidRPr="006203EB">
        <w:rPr>
          <w:rFonts w:hint="eastAsia"/>
          <w:sz w:val="22"/>
        </w:rPr>
        <w:t>が可能です</w:t>
      </w:r>
      <w:r w:rsidR="005A6AF0">
        <w:rPr>
          <w:rFonts w:hint="eastAsia"/>
          <w:sz w:val="22"/>
        </w:rPr>
        <w:t>が、極端に</w:t>
      </w:r>
      <w:bookmarkStart w:id="0" w:name="_GoBack"/>
      <w:bookmarkEnd w:id="0"/>
      <w:r w:rsidR="00A14C2F" w:rsidRPr="006203EB">
        <w:rPr>
          <w:rFonts w:hint="eastAsia"/>
          <w:sz w:val="22"/>
        </w:rPr>
        <w:t>小さいフォントは審査会資料になった際</w:t>
      </w:r>
      <w:r w:rsidR="00910201" w:rsidRPr="006203EB">
        <w:rPr>
          <w:rFonts w:hint="eastAsia"/>
          <w:sz w:val="22"/>
        </w:rPr>
        <w:t>に</w:t>
      </w:r>
      <w:r w:rsidR="00A14C2F" w:rsidRPr="006203EB">
        <w:rPr>
          <w:rFonts w:hint="eastAsia"/>
          <w:sz w:val="22"/>
        </w:rPr>
        <w:t>読みにくくなりますので、ご配慮下さい。</w:t>
      </w:r>
    </w:p>
    <w:p w:rsidR="00B77344" w:rsidRDefault="005C4D12" w:rsidP="00B77344">
      <w:pPr>
        <w:ind w:leftChars="100" w:left="430" w:hangingChars="100" w:hanging="220"/>
        <w:rPr>
          <w:sz w:val="22"/>
          <w:u w:val="single"/>
        </w:rPr>
      </w:pPr>
      <w:r w:rsidRPr="005C4D12">
        <w:rPr>
          <w:rFonts w:hint="eastAsia"/>
          <w:sz w:val="22"/>
          <w:u w:val="single"/>
        </w:rPr>
        <w:t>※</w:t>
      </w:r>
      <w:r w:rsidR="00447FD9" w:rsidRPr="005C4D12">
        <w:rPr>
          <w:rFonts w:hint="eastAsia"/>
          <w:sz w:val="22"/>
          <w:u w:val="single"/>
        </w:rPr>
        <w:t>見やすい</w:t>
      </w:r>
      <w:r w:rsidR="00745409" w:rsidRPr="005C4D12">
        <w:rPr>
          <w:rFonts w:hint="eastAsia"/>
          <w:sz w:val="22"/>
          <w:u w:val="single"/>
        </w:rPr>
        <w:t>大きさは</w:t>
      </w:r>
      <w:r w:rsidR="00447FD9" w:rsidRPr="005C4D12">
        <w:rPr>
          <w:rFonts w:hint="eastAsia"/>
          <w:sz w:val="22"/>
          <w:u w:val="single"/>
        </w:rPr>
        <w:t>１０フォントで</w:t>
      </w:r>
      <w:r>
        <w:rPr>
          <w:rFonts w:hint="eastAsia"/>
          <w:sz w:val="22"/>
          <w:u w:val="single"/>
        </w:rPr>
        <w:t>す。</w:t>
      </w:r>
      <w:r w:rsidR="00745409" w:rsidRPr="005C4D12">
        <w:rPr>
          <w:rFonts w:hint="eastAsia"/>
          <w:sz w:val="22"/>
          <w:u w:val="single"/>
        </w:rPr>
        <w:t>余裕がなく小さくする場合は８フォント</w:t>
      </w:r>
    </w:p>
    <w:p w:rsidR="006203EB" w:rsidRPr="005C4D12" w:rsidRDefault="00745409" w:rsidP="00B77344">
      <w:pPr>
        <w:ind w:leftChars="100" w:left="430" w:hangingChars="100" w:hanging="220"/>
        <w:rPr>
          <w:sz w:val="22"/>
          <w:u w:val="single"/>
        </w:rPr>
      </w:pPr>
      <w:r w:rsidRPr="005C4D12">
        <w:rPr>
          <w:rFonts w:hint="eastAsia"/>
          <w:sz w:val="22"/>
          <w:u w:val="single"/>
        </w:rPr>
        <w:t>を限度としてください。</w:t>
      </w:r>
    </w:p>
    <w:sectPr w:rsidR="006203EB" w:rsidRPr="005C4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1321"/>
    <w:multiLevelType w:val="hybridMultilevel"/>
    <w:tmpl w:val="0E7ABD04"/>
    <w:lvl w:ilvl="0" w:tplc="B6904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9"/>
    <w:rsid w:val="000C7EDA"/>
    <w:rsid w:val="00447FD9"/>
    <w:rsid w:val="005A6AF0"/>
    <w:rsid w:val="005C4D12"/>
    <w:rsid w:val="006203EB"/>
    <w:rsid w:val="00745409"/>
    <w:rsid w:val="007C4D39"/>
    <w:rsid w:val="008C3BEE"/>
    <w:rsid w:val="00910201"/>
    <w:rsid w:val="00A14C2F"/>
    <w:rsid w:val="00A71912"/>
    <w:rsid w:val="00B65C27"/>
    <w:rsid w:val="00B77344"/>
    <w:rsid w:val="00E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B547-5CA8-46AB-B759-024FA36A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achimin</cp:lastModifiedBy>
  <cp:revision>7</cp:revision>
  <cp:lastPrinted>2015-02-26T09:34:00Z</cp:lastPrinted>
  <dcterms:created xsi:type="dcterms:W3CDTF">2015-02-26T08:41:00Z</dcterms:created>
  <dcterms:modified xsi:type="dcterms:W3CDTF">2015-02-27T07:40:00Z</dcterms:modified>
</cp:coreProperties>
</file>